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FECAB" w14:textId="4B80D3D4" w:rsidR="008642B0" w:rsidRDefault="008642B0" w:rsidP="008642B0">
      <w:pPr>
        <w:rPr>
          <w:rFonts w:ascii="Comic Sans MS" w:eastAsia="Comic Sans MS" w:hAnsi="Comic Sans MS" w:cs="Comic Sans MS"/>
          <w:b/>
          <w:bCs/>
          <w:u w:val="single"/>
        </w:rPr>
      </w:pPr>
      <w:r>
        <w:rPr>
          <w:noProof/>
          <w:lang w:val="en-GB" w:eastAsia="en-GB"/>
        </w:rPr>
        <w:drawing>
          <wp:anchor distT="0" distB="0" distL="114300" distR="114300" simplePos="0" relativeHeight="251658240" behindDoc="0" locked="0" layoutInCell="1" allowOverlap="1" wp14:anchorId="485D51B4" wp14:editId="67E4401B">
            <wp:simplePos x="0" y="0"/>
            <wp:positionH relativeFrom="column">
              <wp:posOffset>-438223</wp:posOffset>
            </wp:positionH>
            <wp:positionV relativeFrom="paragraph">
              <wp:posOffset>125773</wp:posOffset>
            </wp:positionV>
            <wp:extent cx="1068151" cy="1291718"/>
            <wp:effectExtent l="0" t="0" r="0" b="3810"/>
            <wp:wrapNone/>
            <wp:docPr id="266549428" name="Picture 266549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068151" cy="1291718"/>
                    </a:xfrm>
                    <a:prstGeom prst="rect">
                      <a:avLst/>
                    </a:prstGeom>
                  </pic:spPr>
                </pic:pic>
              </a:graphicData>
            </a:graphic>
            <wp14:sizeRelH relativeFrom="page">
              <wp14:pctWidth>0</wp14:pctWidth>
            </wp14:sizeRelH>
            <wp14:sizeRelV relativeFrom="page">
              <wp14:pctHeight>0</wp14:pctHeight>
            </wp14:sizeRelV>
          </wp:anchor>
        </w:drawing>
      </w:r>
    </w:p>
    <w:p w14:paraId="2C078E63" w14:textId="1F90F902" w:rsidR="00BC06AB" w:rsidRDefault="35AC2E09" w:rsidP="52177937">
      <w:pPr>
        <w:jc w:val="center"/>
        <w:rPr>
          <w:rFonts w:ascii="Times New Roman" w:eastAsia="Times New Roman" w:hAnsi="Times New Roman" w:cs="Times New Roman"/>
        </w:rPr>
      </w:pPr>
      <w:r w:rsidRPr="6903D47F">
        <w:rPr>
          <w:rFonts w:ascii="Comic Sans MS" w:eastAsia="Comic Sans MS" w:hAnsi="Comic Sans MS" w:cs="Comic Sans MS"/>
          <w:b/>
          <w:bCs/>
          <w:u w:val="single"/>
        </w:rPr>
        <w:t xml:space="preserve">Welcome </w:t>
      </w:r>
      <w:r w:rsidR="00369886" w:rsidRPr="6903D47F">
        <w:rPr>
          <w:rFonts w:ascii="Comic Sans MS" w:eastAsia="Comic Sans MS" w:hAnsi="Comic Sans MS" w:cs="Comic Sans MS"/>
          <w:b/>
          <w:bCs/>
          <w:u w:val="single"/>
        </w:rPr>
        <w:t>to Leverton Church of England EYFS Provision</w:t>
      </w:r>
      <w:r w:rsidR="0FE338B4" w:rsidRPr="6903D47F">
        <w:rPr>
          <w:rFonts w:ascii="Times New Roman" w:eastAsia="Times New Roman" w:hAnsi="Times New Roman" w:cs="Times New Roman"/>
        </w:rPr>
        <w:t xml:space="preserve"> </w:t>
      </w:r>
    </w:p>
    <w:p w14:paraId="0EE2793B" w14:textId="727EDE4C" w:rsidR="52177937" w:rsidRDefault="008642B0" w:rsidP="52177937">
      <w:pPr>
        <w:jc w:val="center"/>
        <w:rPr>
          <w:rFonts w:ascii="Comic Sans MS" w:eastAsia="Comic Sans MS" w:hAnsi="Comic Sans MS" w:cs="Comic Sans MS"/>
          <w:b/>
          <w:bCs/>
          <w:sz w:val="20"/>
          <w:szCs w:val="20"/>
          <w:u w:val="single"/>
        </w:rPr>
      </w:pPr>
      <w:r>
        <w:rPr>
          <w:noProof/>
          <w:lang w:val="en-GB" w:eastAsia="en-GB"/>
        </w:rPr>
        <w:drawing>
          <wp:anchor distT="0" distB="0" distL="114300" distR="114300" simplePos="0" relativeHeight="251609600" behindDoc="0" locked="0" layoutInCell="1" allowOverlap="1" wp14:anchorId="0CBF07E0" wp14:editId="42B24884">
            <wp:simplePos x="0" y="0"/>
            <wp:positionH relativeFrom="column">
              <wp:posOffset>1447800</wp:posOffset>
            </wp:positionH>
            <wp:positionV relativeFrom="paragraph">
              <wp:posOffset>0</wp:posOffset>
            </wp:positionV>
            <wp:extent cx="3048000" cy="647700"/>
            <wp:effectExtent l="0" t="0" r="0" b="0"/>
            <wp:wrapNone/>
            <wp:docPr id="1054983139" name="Picture 105498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048000" cy="647700"/>
                    </a:xfrm>
                    <a:prstGeom prst="rect">
                      <a:avLst/>
                    </a:prstGeom>
                  </pic:spPr>
                </pic:pic>
              </a:graphicData>
            </a:graphic>
          </wp:anchor>
        </w:drawing>
      </w:r>
    </w:p>
    <w:p w14:paraId="43096AF9" w14:textId="449B349D" w:rsidR="1B6BA738" w:rsidRDefault="1B6BA738" w:rsidP="1B6BA738">
      <w:pPr>
        <w:jc w:val="center"/>
        <w:rPr>
          <w:rFonts w:ascii="Comic Sans MS" w:eastAsia="Comic Sans MS" w:hAnsi="Comic Sans MS" w:cs="Comic Sans MS"/>
          <w:b/>
          <w:bCs/>
          <w:sz w:val="20"/>
          <w:szCs w:val="20"/>
          <w:u w:val="single"/>
        </w:rPr>
      </w:pPr>
    </w:p>
    <w:p w14:paraId="52B9C7A8" w14:textId="3DBADAE0" w:rsidR="008642B0" w:rsidRDefault="008642B0" w:rsidP="52177937">
      <w:pPr>
        <w:jc w:val="center"/>
        <w:rPr>
          <w:rFonts w:ascii="Comic Sans MS" w:eastAsia="Comic Sans MS" w:hAnsi="Comic Sans MS" w:cs="Comic Sans MS"/>
          <w:sz w:val="20"/>
          <w:szCs w:val="20"/>
        </w:rPr>
      </w:pPr>
    </w:p>
    <w:p w14:paraId="2CA8CB66" w14:textId="0354A4D3" w:rsidR="00163767" w:rsidRPr="00F247B7" w:rsidRDefault="09D3DA70" w:rsidP="00163767">
      <w:pPr>
        <w:jc w:val="center"/>
        <w:rPr>
          <w:rFonts w:ascii="Comic Sans MS" w:eastAsia="Comic Sans MS" w:hAnsi="Comic Sans MS" w:cs="Comic Sans MS"/>
          <w:i/>
          <w:sz w:val="20"/>
          <w:szCs w:val="20"/>
        </w:rPr>
      </w:pPr>
      <w:r w:rsidRPr="00F247B7">
        <w:rPr>
          <w:rFonts w:ascii="Comic Sans MS" w:eastAsia="Comic Sans MS" w:hAnsi="Comic Sans MS" w:cs="Comic Sans MS"/>
          <w:i/>
          <w:sz w:val="20"/>
          <w:szCs w:val="20"/>
        </w:rPr>
        <w:t xml:space="preserve">At Leverton Church of England Academy we believe in providing firm foundations from the very beginning where children feel safe, secure and happy. Our Early Years </w:t>
      </w:r>
      <w:r w:rsidR="64BD6568" w:rsidRPr="00F247B7">
        <w:rPr>
          <w:rFonts w:ascii="Comic Sans MS" w:eastAsia="Comic Sans MS" w:hAnsi="Comic Sans MS" w:cs="Comic Sans MS"/>
          <w:i/>
          <w:sz w:val="20"/>
          <w:szCs w:val="20"/>
        </w:rPr>
        <w:t>team understand</w:t>
      </w:r>
      <w:r w:rsidR="0004031F" w:rsidRPr="00F247B7">
        <w:rPr>
          <w:rFonts w:ascii="Comic Sans MS" w:eastAsia="Comic Sans MS" w:hAnsi="Comic Sans MS" w:cs="Comic Sans MS"/>
          <w:i/>
          <w:sz w:val="20"/>
          <w:szCs w:val="20"/>
        </w:rPr>
        <w:t>s</w:t>
      </w:r>
      <w:r w:rsidR="64BD6568" w:rsidRPr="00F247B7">
        <w:rPr>
          <w:rFonts w:ascii="Comic Sans MS" w:eastAsia="Comic Sans MS" w:hAnsi="Comic Sans MS" w:cs="Comic Sans MS"/>
          <w:i/>
          <w:sz w:val="20"/>
          <w:szCs w:val="20"/>
        </w:rPr>
        <w:t xml:space="preserve"> that each child is</w:t>
      </w:r>
      <w:r w:rsidR="2B0A81B1" w:rsidRPr="00F247B7">
        <w:rPr>
          <w:rFonts w:ascii="Comic Sans MS" w:eastAsia="Comic Sans MS" w:hAnsi="Comic Sans MS" w:cs="Comic Sans MS"/>
          <w:i/>
          <w:sz w:val="20"/>
          <w:szCs w:val="20"/>
        </w:rPr>
        <w:t xml:space="preserve"> a</w:t>
      </w:r>
      <w:r w:rsidR="64BD6568" w:rsidRPr="00F247B7">
        <w:rPr>
          <w:rFonts w:ascii="Comic Sans MS" w:eastAsia="Comic Sans MS" w:hAnsi="Comic Sans MS" w:cs="Comic Sans MS"/>
          <w:i/>
          <w:sz w:val="20"/>
          <w:szCs w:val="20"/>
        </w:rPr>
        <w:t xml:space="preserve"> unique </w:t>
      </w:r>
      <w:r w:rsidR="61C1D97C" w:rsidRPr="00F247B7">
        <w:rPr>
          <w:rFonts w:ascii="Comic Sans MS" w:eastAsia="Comic Sans MS" w:hAnsi="Comic Sans MS" w:cs="Comic Sans MS"/>
          <w:i/>
          <w:sz w:val="20"/>
          <w:szCs w:val="20"/>
        </w:rPr>
        <w:t>individual. We work with parents to ensure their child starts gets the best possible start to our school where they will thrive and flourish in their own way</w:t>
      </w:r>
      <w:r w:rsidR="00163767" w:rsidRPr="00F247B7">
        <w:rPr>
          <w:rFonts w:ascii="Comic Sans MS" w:eastAsia="Comic Sans MS" w:hAnsi="Comic Sans MS" w:cs="Comic Sans MS"/>
          <w:i/>
          <w:sz w:val="20"/>
          <w:szCs w:val="20"/>
        </w:rPr>
        <w:t xml:space="preserve"> and at their own pace.</w:t>
      </w:r>
    </w:p>
    <w:p w14:paraId="4AEFEEF7" w14:textId="73B9E7D5" w:rsidR="6903D47F" w:rsidRPr="00F247B7" w:rsidRDefault="00E82A89" w:rsidP="6903D47F">
      <w:pPr>
        <w:jc w:val="center"/>
        <w:rPr>
          <w:rFonts w:ascii="Comic Sans MS" w:eastAsia="Comic Sans MS" w:hAnsi="Comic Sans MS" w:cs="Comic Sans MS"/>
          <w:b/>
          <w:bCs/>
          <w:sz w:val="28"/>
          <w:szCs w:val="20"/>
        </w:rPr>
      </w:pPr>
      <w:r w:rsidRPr="00E82A89">
        <w:rPr>
          <w:noProof/>
        </w:rPr>
        <w:drawing>
          <wp:anchor distT="0" distB="0" distL="114300" distR="114300" simplePos="0" relativeHeight="251708928" behindDoc="1" locked="0" layoutInCell="1" allowOverlap="1" wp14:anchorId="1923D9AA" wp14:editId="0906A54A">
            <wp:simplePos x="0" y="0"/>
            <wp:positionH relativeFrom="column">
              <wp:posOffset>158750</wp:posOffset>
            </wp:positionH>
            <wp:positionV relativeFrom="paragraph">
              <wp:posOffset>378460</wp:posOffset>
            </wp:positionV>
            <wp:extent cx="1003300" cy="1308100"/>
            <wp:effectExtent l="0" t="0" r="6350" b="6350"/>
            <wp:wrapTight wrapText="bothSides">
              <wp:wrapPolygon edited="0">
                <wp:start x="0" y="0"/>
                <wp:lineTo x="0" y="21390"/>
                <wp:lineTo x="21327" y="21390"/>
                <wp:lineTo x="2132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03300" cy="1308100"/>
                    </a:xfrm>
                    <a:prstGeom prst="rect">
                      <a:avLst/>
                    </a:prstGeom>
                  </pic:spPr>
                </pic:pic>
              </a:graphicData>
            </a:graphic>
            <wp14:sizeRelH relativeFrom="page">
              <wp14:pctWidth>0</wp14:pctWidth>
            </wp14:sizeRelH>
            <wp14:sizeRelV relativeFrom="page">
              <wp14:pctHeight>0</wp14:pctHeight>
            </wp14:sizeRelV>
          </wp:anchor>
        </w:drawing>
      </w:r>
      <w:r w:rsidR="6903D47F" w:rsidRPr="00F247B7">
        <w:rPr>
          <w:rFonts w:ascii="Comic Sans MS" w:eastAsia="Comic Sans MS" w:hAnsi="Comic Sans MS" w:cs="Comic Sans MS"/>
          <w:b/>
          <w:bCs/>
          <w:sz w:val="28"/>
          <w:szCs w:val="20"/>
        </w:rPr>
        <w:t>The EYFS Team</w:t>
      </w:r>
    </w:p>
    <w:p w14:paraId="04E0CFEC" w14:textId="38B99D7A" w:rsidR="001B5351" w:rsidRDefault="001B5351" w:rsidP="001B5351">
      <w:pPr>
        <w:rPr>
          <w:noProof/>
        </w:rPr>
      </w:pPr>
      <w:r w:rsidRPr="00E82A89">
        <w:rPr>
          <w:noProof/>
        </w:rPr>
        <w:drawing>
          <wp:anchor distT="0" distB="0" distL="114300" distR="114300" simplePos="0" relativeHeight="251707904" behindDoc="1" locked="0" layoutInCell="1" allowOverlap="1" wp14:anchorId="7CB8B0C5" wp14:editId="089A3436">
            <wp:simplePos x="0" y="0"/>
            <wp:positionH relativeFrom="column">
              <wp:posOffset>1660525</wp:posOffset>
            </wp:positionH>
            <wp:positionV relativeFrom="paragraph">
              <wp:posOffset>19050</wp:posOffset>
            </wp:positionV>
            <wp:extent cx="975360" cy="1308100"/>
            <wp:effectExtent l="0" t="0" r="0" b="6350"/>
            <wp:wrapTight wrapText="bothSides">
              <wp:wrapPolygon edited="0">
                <wp:start x="0" y="0"/>
                <wp:lineTo x="0" y="21390"/>
                <wp:lineTo x="21094" y="21390"/>
                <wp:lineTo x="2109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5360" cy="13081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9952" behindDoc="1" locked="0" layoutInCell="1" allowOverlap="1" wp14:anchorId="2AE7339B" wp14:editId="736B90D9">
            <wp:simplePos x="0" y="0"/>
            <wp:positionH relativeFrom="margin">
              <wp:posOffset>2968625</wp:posOffset>
            </wp:positionH>
            <wp:positionV relativeFrom="paragraph">
              <wp:posOffset>9525</wp:posOffset>
            </wp:positionV>
            <wp:extent cx="1054100" cy="1289050"/>
            <wp:effectExtent l="0" t="0" r="0" b="6350"/>
            <wp:wrapTight wrapText="bothSides">
              <wp:wrapPolygon edited="0">
                <wp:start x="0" y="0"/>
                <wp:lineTo x="0" y="21387"/>
                <wp:lineTo x="21080" y="21387"/>
                <wp:lineTo x="2108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54100" cy="12890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0976" behindDoc="1" locked="0" layoutInCell="1" allowOverlap="1" wp14:anchorId="58C87A04" wp14:editId="5AC3E489">
            <wp:simplePos x="0" y="0"/>
            <wp:positionH relativeFrom="column">
              <wp:posOffset>4628515</wp:posOffset>
            </wp:positionH>
            <wp:positionV relativeFrom="paragraph">
              <wp:posOffset>9525</wp:posOffset>
            </wp:positionV>
            <wp:extent cx="1000125" cy="1282700"/>
            <wp:effectExtent l="0" t="0" r="9525" b="0"/>
            <wp:wrapTight wrapText="bothSides">
              <wp:wrapPolygon edited="0">
                <wp:start x="0" y="0"/>
                <wp:lineTo x="0" y="21172"/>
                <wp:lineTo x="21394" y="21172"/>
                <wp:lineTo x="2139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00125" cy="1282700"/>
                    </a:xfrm>
                    <a:prstGeom prst="rect">
                      <a:avLst/>
                    </a:prstGeom>
                  </pic:spPr>
                </pic:pic>
              </a:graphicData>
            </a:graphic>
            <wp14:sizeRelH relativeFrom="page">
              <wp14:pctWidth>0</wp14:pctWidth>
            </wp14:sizeRelH>
            <wp14:sizeRelV relativeFrom="page">
              <wp14:pctHeight>0</wp14:pctHeight>
            </wp14:sizeRelV>
          </wp:anchor>
        </w:drawing>
      </w:r>
    </w:p>
    <w:p w14:paraId="5E6C0602" w14:textId="77777777" w:rsidR="001B5351" w:rsidRDefault="001B5351" w:rsidP="001B5351">
      <w:pPr>
        <w:rPr>
          <w:noProof/>
        </w:rPr>
      </w:pPr>
    </w:p>
    <w:p w14:paraId="438C2527" w14:textId="77777777" w:rsidR="001B5351" w:rsidRDefault="001B5351" w:rsidP="001B5351">
      <w:pPr>
        <w:rPr>
          <w:noProof/>
        </w:rPr>
      </w:pPr>
    </w:p>
    <w:p w14:paraId="533ECE28" w14:textId="77777777" w:rsidR="001B5351" w:rsidRDefault="001B5351" w:rsidP="001B5351">
      <w:pPr>
        <w:rPr>
          <w:noProof/>
        </w:rPr>
      </w:pPr>
    </w:p>
    <w:p w14:paraId="2946C5BD" w14:textId="29D03A67" w:rsidR="001B5351" w:rsidRDefault="001B5351" w:rsidP="001B5351">
      <w:pPr>
        <w:rPr>
          <w:noProof/>
        </w:rPr>
      </w:pPr>
    </w:p>
    <w:p w14:paraId="101CD0CE" w14:textId="5D329FE6" w:rsidR="00163767" w:rsidRDefault="001B5351" w:rsidP="001B5351">
      <w:pPr>
        <w:rPr>
          <w:rFonts w:ascii="Comic Sans MS" w:eastAsia="Comic Sans MS" w:hAnsi="Comic Sans MS" w:cs="Comic Sans MS"/>
          <w:b/>
          <w:bCs/>
          <w:sz w:val="20"/>
          <w:szCs w:val="20"/>
        </w:rPr>
      </w:pPr>
      <w:r>
        <w:rPr>
          <w:noProof/>
        </w:rPr>
        <mc:AlternateContent>
          <mc:Choice Requires="wps">
            <w:drawing>
              <wp:anchor distT="0" distB="0" distL="114300" distR="114300" simplePos="0" relativeHeight="251718144" behindDoc="0" locked="0" layoutInCell="1" allowOverlap="1" wp14:anchorId="258193D6" wp14:editId="6A72EABF">
                <wp:simplePos x="0" y="0"/>
                <wp:positionH relativeFrom="column">
                  <wp:posOffset>4619625</wp:posOffset>
                </wp:positionH>
                <wp:positionV relativeFrom="paragraph">
                  <wp:posOffset>10160</wp:posOffset>
                </wp:positionV>
                <wp:extent cx="1114425" cy="698500"/>
                <wp:effectExtent l="0" t="0" r="28575" b="25400"/>
                <wp:wrapNone/>
                <wp:docPr id="18" name="Text Box 18"/>
                <wp:cNvGraphicFramePr/>
                <a:graphic xmlns:a="http://schemas.openxmlformats.org/drawingml/2006/main">
                  <a:graphicData uri="http://schemas.microsoft.com/office/word/2010/wordprocessingShape">
                    <wps:wsp>
                      <wps:cNvSpPr txBox="1"/>
                      <wps:spPr>
                        <a:xfrm>
                          <a:off x="0" y="0"/>
                          <a:ext cx="1114425" cy="698500"/>
                        </a:xfrm>
                        <a:prstGeom prst="rect">
                          <a:avLst/>
                        </a:prstGeom>
                        <a:solidFill>
                          <a:schemeClr val="lt1"/>
                        </a:solidFill>
                        <a:ln w="6350">
                          <a:solidFill>
                            <a:prstClr val="black"/>
                          </a:solidFill>
                        </a:ln>
                      </wps:spPr>
                      <wps:txbx>
                        <w:txbxContent>
                          <w:p w14:paraId="00E105AC" w14:textId="3F2CB02F" w:rsidR="002C50D2" w:rsidRPr="00E82A89" w:rsidRDefault="002C50D2" w:rsidP="002C50D2">
                            <w:pPr>
                              <w:jc w:val="center"/>
                              <w:rPr>
                                <w:rFonts w:ascii="Comic Sans MS" w:hAnsi="Comic Sans MS"/>
                                <w:sz w:val="16"/>
                                <w:szCs w:val="16"/>
                              </w:rPr>
                            </w:pPr>
                            <w:r w:rsidRPr="00E82A89">
                              <w:rPr>
                                <w:rFonts w:ascii="Comic Sans MS" w:hAnsi="Comic Sans MS"/>
                                <w:sz w:val="16"/>
                                <w:szCs w:val="16"/>
                              </w:rPr>
                              <w:t>Mrs.</w:t>
                            </w:r>
                            <w:r>
                              <w:rPr>
                                <w:rFonts w:ascii="Comic Sans MS" w:hAnsi="Comic Sans MS"/>
                                <w:sz w:val="16"/>
                                <w:szCs w:val="16"/>
                              </w:rPr>
                              <w:t xml:space="preserve"> Vicky </w:t>
                            </w:r>
                            <w:proofErr w:type="gramStart"/>
                            <w:r>
                              <w:rPr>
                                <w:rFonts w:ascii="Comic Sans MS" w:hAnsi="Comic Sans MS"/>
                                <w:sz w:val="16"/>
                                <w:szCs w:val="16"/>
                              </w:rPr>
                              <w:t>Daly  EYFS</w:t>
                            </w:r>
                            <w:proofErr w:type="gramEnd"/>
                            <w:r>
                              <w:rPr>
                                <w:rFonts w:ascii="Comic Sans MS" w:hAnsi="Comic Sans MS"/>
                                <w:sz w:val="16"/>
                                <w:szCs w:val="16"/>
                              </w:rPr>
                              <w:t xml:space="preserve"> practitioner  </w:t>
                            </w:r>
                          </w:p>
                          <w:p w14:paraId="53A33B26" w14:textId="77777777" w:rsidR="002C50D2" w:rsidRDefault="002C50D2" w:rsidP="002C50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8193D6" id="_x0000_t202" coordsize="21600,21600" o:spt="202" path="m,l,21600r21600,l21600,xe">
                <v:stroke joinstyle="miter"/>
                <v:path gradientshapeok="t" o:connecttype="rect"/>
              </v:shapetype>
              <v:shape id="Text Box 18" o:spid="_x0000_s1026" type="#_x0000_t202" style="position:absolute;margin-left:363.75pt;margin-top:.8pt;width:87.75pt;height:5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" fillcolor="white [3201]" strokeweight=".5pt">
                <v:textbox>
                  <w:txbxContent>
                    <w:p w14:paraId="00E105AC" w14:textId="3F2CB02F" w:rsidR="002C50D2" w:rsidRPr="00E82A89" w:rsidRDefault="002C50D2" w:rsidP="002C50D2">
                      <w:pPr>
                        <w:jc w:val="center"/>
                        <w:rPr>
                          <w:rFonts w:ascii="Comic Sans MS" w:hAnsi="Comic Sans MS"/>
                          <w:sz w:val="16"/>
                          <w:szCs w:val="16"/>
                        </w:rPr>
                      </w:pPr>
                      <w:r w:rsidRPr="00E82A89">
                        <w:rPr>
                          <w:rFonts w:ascii="Comic Sans MS" w:hAnsi="Comic Sans MS"/>
                          <w:sz w:val="16"/>
                          <w:szCs w:val="16"/>
                        </w:rPr>
                        <w:t>Mrs.</w:t>
                      </w:r>
                      <w:r>
                        <w:rPr>
                          <w:rFonts w:ascii="Comic Sans MS" w:hAnsi="Comic Sans MS"/>
                          <w:sz w:val="16"/>
                          <w:szCs w:val="16"/>
                        </w:rPr>
                        <w:t xml:space="preserve"> Vicky </w:t>
                      </w:r>
                      <w:proofErr w:type="gramStart"/>
                      <w:r>
                        <w:rPr>
                          <w:rFonts w:ascii="Comic Sans MS" w:hAnsi="Comic Sans MS"/>
                          <w:sz w:val="16"/>
                          <w:szCs w:val="16"/>
                        </w:rPr>
                        <w:t>Daly  EYFS</w:t>
                      </w:r>
                      <w:proofErr w:type="gramEnd"/>
                      <w:r>
                        <w:rPr>
                          <w:rFonts w:ascii="Comic Sans MS" w:hAnsi="Comic Sans MS"/>
                          <w:sz w:val="16"/>
                          <w:szCs w:val="16"/>
                        </w:rPr>
                        <w:t xml:space="preserve"> practitioner  </w:t>
                      </w:r>
                    </w:p>
                    <w:p w14:paraId="53A33B26" w14:textId="77777777" w:rsidR="002C50D2" w:rsidRDefault="002C50D2" w:rsidP="002C50D2"/>
                  </w:txbxContent>
                </v:textbox>
              </v:shape>
            </w:pict>
          </mc:Fallback>
        </mc:AlternateContent>
      </w:r>
      <w:r>
        <w:rPr>
          <w:noProof/>
        </w:rPr>
        <mc:AlternateContent>
          <mc:Choice Requires="wps">
            <w:drawing>
              <wp:anchor distT="0" distB="0" distL="114300" distR="114300" simplePos="0" relativeHeight="251716096" behindDoc="0" locked="0" layoutInCell="1" allowOverlap="1" wp14:anchorId="22724F6A" wp14:editId="11321EB3">
                <wp:simplePos x="0" y="0"/>
                <wp:positionH relativeFrom="margin">
                  <wp:posOffset>3000375</wp:posOffset>
                </wp:positionH>
                <wp:positionV relativeFrom="paragraph">
                  <wp:posOffset>10160</wp:posOffset>
                </wp:positionV>
                <wp:extent cx="1133475" cy="666750"/>
                <wp:effectExtent l="0" t="0" r="28575" b="19050"/>
                <wp:wrapNone/>
                <wp:docPr id="17" name="Text Box 17"/>
                <wp:cNvGraphicFramePr/>
                <a:graphic xmlns:a="http://schemas.openxmlformats.org/drawingml/2006/main">
                  <a:graphicData uri="http://schemas.microsoft.com/office/word/2010/wordprocessingShape">
                    <wps:wsp>
                      <wps:cNvSpPr txBox="1"/>
                      <wps:spPr>
                        <a:xfrm>
                          <a:off x="0" y="0"/>
                          <a:ext cx="1133475" cy="666750"/>
                        </a:xfrm>
                        <a:prstGeom prst="rect">
                          <a:avLst/>
                        </a:prstGeom>
                        <a:solidFill>
                          <a:schemeClr val="lt1"/>
                        </a:solidFill>
                        <a:ln w="6350">
                          <a:solidFill>
                            <a:prstClr val="black"/>
                          </a:solidFill>
                        </a:ln>
                      </wps:spPr>
                      <wps:txbx>
                        <w:txbxContent>
                          <w:p w14:paraId="0FF588A9" w14:textId="473E37D6" w:rsidR="00E82A89" w:rsidRPr="00E82A89" w:rsidRDefault="00E82A89" w:rsidP="00E82A89">
                            <w:pPr>
                              <w:jc w:val="center"/>
                              <w:rPr>
                                <w:rFonts w:ascii="Comic Sans MS" w:hAnsi="Comic Sans MS"/>
                                <w:sz w:val="16"/>
                                <w:szCs w:val="16"/>
                              </w:rPr>
                            </w:pPr>
                            <w:r w:rsidRPr="00E82A89">
                              <w:rPr>
                                <w:rFonts w:ascii="Comic Sans MS" w:hAnsi="Comic Sans MS"/>
                                <w:sz w:val="16"/>
                                <w:szCs w:val="16"/>
                              </w:rPr>
                              <w:t>Mrs.</w:t>
                            </w:r>
                            <w:r>
                              <w:rPr>
                                <w:rFonts w:ascii="Comic Sans MS" w:hAnsi="Comic Sans MS"/>
                                <w:sz w:val="16"/>
                                <w:szCs w:val="16"/>
                              </w:rPr>
                              <w:t xml:space="preserve"> Joanne Baker - EYFS Practitioner &amp; Forest Schools Leader </w:t>
                            </w:r>
                          </w:p>
                          <w:p w14:paraId="59887B3B" w14:textId="77777777" w:rsidR="00E82A89" w:rsidRDefault="00E82A89" w:rsidP="00E82A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24F6A" id="Text Box 17" o:spid="_x0000_s1027" type="#_x0000_t202" style="position:absolute;margin-left:236.25pt;margin-top:.8pt;width:89.25pt;height:52.5pt;z-index:251716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" fillcolor="white [3201]" strokeweight=".5pt">
                <v:textbox>
                  <w:txbxContent>
                    <w:p w14:paraId="0FF588A9" w14:textId="473E37D6" w:rsidR="00E82A89" w:rsidRPr="00E82A89" w:rsidRDefault="00E82A89" w:rsidP="00E82A89">
                      <w:pPr>
                        <w:jc w:val="center"/>
                        <w:rPr>
                          <w:rFonts w:ascii="Comic Sans MS" w:hAnsi="Comic Sans MS"/>
                          <w:sz w:val="16"/>
                          <w:szCs w:val="16"/>
                        </w:rPr>
                      </w:pPr>
                      <w:r w:rsidRPr="00E82A89">
                        <w:rPr>
                          <w:rFonts w:ascii="Comic Sans MS" w:hAnsi="Comic Sans MS"/>
                          <w:sz w:val="16"/>
                          <w:szCs w:val="16"/>
                        </w:rPr>
                        <w:t>Mrs.</w:t>
                      </w:r>
                      <w:r>
                        <w:rPr>
                          <w:rFonts w:ascii="Comic Sans MS" w:hAnsi="Comic Sans MS"/>
                          <w:sz w:val="16"/>
                          <w:szCs w:val="16"/>
                        </w:rPr>
                        <w:t xml:space="preserve"> Joanne Baker - EYFS Practitioner &amp; Forest Schools Leader </w:t>
                      </w:r>
                    </w:p>
                    <w:p w14:paraId="59887B3B" w14:textId="77777777" w:rsidR="00E82A89" w:rsidRDefault="00E82A89" w:rsidP="00E82A89"/>
                  </w:txbxContent>
                </v:textbox>
                <w10:wrap anchorx="margin"/>
              </v:shape>
            </w:pict>
          </mc:Fallback>
        </mc:AlternateContent>
      </w:r>
      <w:r>
        <w:rPr>
          <w:noProof/>
        </w:rPr>
        <mc:AlternateContent>
          <mc:Choice Requires="wps">
            <w:drawing>
              <wp:anchor distT="0" distB="0" distL="114300" distR="114300" simplePos="0" relativeHeight="251712000" behindDoc="0" locked="0" layoutInCell="1" allowOverlap="1" wp14:anchorId="0C51EB37" wp14:editId="2FE2EBD8">
                <wp:simplePos x="0" y="0"/>
                <wp:positionH relativeFrom="column">
                  <wp:posOffset>66675</wp:posOffset>
                </wp:positionH>
                <wp:positionV relativeFrom="paragraph">
                  <wp:posOffset>10160</wp:posOffset>
                </wp:positionV>
                <wp:extent cx="1123950" cy="5334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1123950" cy="533400"/>
                        </a:xfrm>
                        <a:prstGeom prst="rect">
                          <a:avLst/>
                        </a:prstGeom>
                        <a:solidFill>
                          <a:schemeClr val="lt1"/>
                        </a:solidFill>
                        <a:ln w="6350">
                          <a:solidFill>
                            <a:prstClr val="black"/>
                          </a:solidFill>
                        </a:ln>
                      </wps:spPr>
                      <wps:txbx>
                        <w:txbxContent>
                          <w:p w14:paraId="15D09AD4" w14:textId="036C131B" w:rsidR="00E82A89" w:rsidRPr="00E82A89" w:rsidRDefault="00E82A89" w:rsidP="00E82A89">
                            <w:pPr>
                              <w:jc w:val="center"/>
                              <w:rPr>
                                <w:rFonts w:ascii="Comic Sans MS" w:hAnsi="Comic Sans MS"/>
                                <w:sz w:val="16"/>
                                <w:szCs w:val="16"/>
                              </w:rPr>
                            </w:pPr>
                            <w:r w:rsidRPr="00E82A89">
                              <w:rPr>
                                <w:rFonts w:ascii="Comic Sans MS" w:hAnsi="Comic Sans MS"/>
                                <w:sz w:val="16"/>
                                <w:szCs w:val="16"/>
                              </w:rPr>
                              <w:t xml:space="preserve">Mrs. Victoria Gray </w:t>
                            </w:r>
                            <w:r>
                              <w:rPr>
                                <w:rFonts w:ascii="Comic Sans MS" w:hAnsi="Comic Sans MS"/>
                                <w:sz w:val="16"/>
                                <w:szCs w:val="16"/>
                              </w:rPr>
                              <w:t>– Class Teacher &amp; EYFS Lead</w:t>
                            </w:r>
                          </w:p>
                          <w:p w14:paraId="5F728513" w14:textId="77777777" w:rsidR="00E82A89" w:rsidRDefault="00E82A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1EB37" id="Text Box 15" o:spid="_x0000_s1028" type="#_x0000_t202" style="position:absolute;margin-left:5.25pt;margin-top:.8pt;width:88.5pt;height:42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" fillcolor="white [3201]" strokeweight=".5pt">
                <v:textbox>
                  <w:txbxContent>
                    <w:p w14:paraId="15D09AD4" w14:textId="036C131B" w:rsidR="00E82A89" w:rsidRPr="00E82A89" w:rsidRDefault="00E82A89" w:rsidP="00E82A89">
                      <w:pPr>
                        <w:jc w:val="center"/>
                        <w:rPr>
                          <w:rFonts w:ascii="Comic Sans MS" w:hAnsi="Comic Sans MS"/>
                          <w:sz w:val="16"/>
                          <w:szCs w:val="16"/>
                        </w:rPr>
                      </w:pPr>
                      <w:r w:rsidRPr="00E82A89">
                        <w:rPr>
                          <w:rFonts w:ascii="Comic Sans MS" w:hAnsi="Comic Sans MS"/>
                          <w:sz w:val="16"/>
                          <w:szCs w:val="16"/>
                        </w:rPr>
                        <w:t xml:space="preserve">Mrs. Victoria Gray </w:t>
                      </w:r>
                      <w:r>
                        <w:rPr>
                          <w:rFonts w:ascii="Comic Sans MS" w:hAnsi="Comic Sans MS"/>
                          <w:sz w:val="16"/>
                          <w:szCs w:val="16"/>
                        </w:rPr>
                        <w:t>– Class Teacher &amp; EYFS Lead</w:t>
                      </w:r>
                    </w:p>
                    <w:p w14:paraId="5F728513" w14:textId="77777777" w:rsidR="00E82A89" w:rsidRDefault="00E82A89"/>
                  </w:txbxContent>
                </v:textbox>
              </v:shape>
            </w:pict>
          </mc:Fallback>
        </mc:AlternateContent>
      </w:r>
      <w:r>
        <w:rPr>
          <w:noProof/>
        </w:rPr>
        <mc:AlternateContent>
          <mc:Choice Requires="wps">
            <w:drawing>
              <wp:anchor distT="0" distB="0" distL="114300" distR="114300" simplePos="0" relativeHeight="251714048" behindDoc="0" locked="0" layoutInCell="1" allowOverlap="1" wp14:anchorId="0812DDF7" wp14:editId="3C8E1ECE">
                <wp:simplePos x="0" y="0"/>
                <wp:positionH relativeFrom="column">
                  <wp:posOffset>1638300</wp:posOffset>
                </wp:positionH>
                <wp:positionV relativeFrom="paragraph">
                  <wp:posOffset>10160</wp:posOffset>
                </wp:positionV>
                <wp:extent cx="1104900" cy="43815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1104900" cy="438150"/>
                        </a:xfrm>
                        <a:prstGeom prst="rect">
                          <a:avLst/>
                        </a:prstGeom>
                        <a:solidFill>
                          <a:schemeClr val="lt1"/>
                        </a:solidFill>
                        <a:ln w="6350">
                          <a:solidFill>
                            <a:prstClr val="black"/>
                          </a:solidFill>
                        </a:ln>
                      </wps:spPr>
                      <wps:txbx>
                        <w:txbxContent>
                          <w:p w14:paraId="2B853D9C" w14:textId="564B6B62" w:rsidR="00E82A89" w:rsidRPr="00E82A89" w:rsidRDefault="00E82A89" w:rsidP="00E82A89">
                            <w:pPr>
                              <w:jc w:val="center"/>
                              <w:rPr>
                                <w:rFonts w:ascii="Comic Sans MS" w:hAnsi="Comic Sans MS"/>
                                <w:sz w:val="16"/>
                                <w:szCs w:val="16"/>
                              </w:rPr>
                            </w:pPr>
                            <w:r w:rsidRPr="00E82A89">
                              <w:rPr>
                                <w:rFonts w:ascii="Comic Sans MS" w:hAnsi="Comic Sans MS"/>
                                <w:sz w:val="16"/>
                                <w:szCs w:val="16"/>
                              </w:rPr>
                              <w:t>Mrs.</w:t>
                            </w:r>
                            <w:r>
                              <w:rPr>
                                <w:rFonts w:ascii="Comic Sans MS" w:hAnsi="Comic Sans MS"/>
                                <w:sz w:val="16"/>
                                <w:szCs w:val="16"/>
                              </w:rPr>
                              <w:t xml:space="preserve"> Dawn Wilson – EYFS Practitioner </w:t>
                            </w:r>
                          </w:p>
                          <w:p w14:paraId="20A51822" w14:textId="77777777" w:rsidR="00E82A89" w:rsidRDefault="00E82A89" w:rsidP="00E82A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2DDF7" id="Text Box 16" o:spid="_x0000_s1029" type="#_x0000_t202" style="position:absolute;margin-left:129pt;margin-top:.8pt;width:87pt;height:34.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" fillcolor="white [3201]" strokeweight=".5pt">
                <v:textbox>
                  <w:txbxContent>
                    <w:p w14:paraId="2B853D9C" w14:textId="564B6B62" w:rsidR="00E82A89" w:rsidRPr="00E82A89" w:rsidRDefault="00E82A89" w:rsidP="00E82A89">
                      <w:pPr>
                        <w:jc w:val="center"/>
                        <w:rPr>
                          <w:rFonts w:ascii="Comic Sans MS" w:hAnsi="Comic Sans MS"/>
                          <w:sz w:val="16"/>
                          <w:szCs w:val="16"/>
                        </w:rPr>
                      </w:pPr>
                      <w:r w:rsidRPr="00E82A89">
                        <w:rPr>
                          <w:rFonts w:ascii="Comic Sans MS" w:hAnsi="Comic Sans MS"/>
                          <w:sz w:val="16"/>
                          <w:szCs w:val="16"/>
                        </w:rPr>
                        <w:t>Mrs.</w:t>
                      </w:r>
                      <w:r>
                        <w:rPr>
                          <w:rFonts w:ascii="Comic Sans MS" w:hAnsi="Comic Sans MS"/>
                          <w:sz w:val="16"/>
                          <w:szCs w:val="16"/>
                        </w:rPr>
                        <w:t xml:space="preserve"> Dawn Wilson – EYFS Practitioner </w:t>
                      </w:r>
                    </w:p>
                    <w:p w14:paraId="20A51822" w14:textId="77777777" w:rsidR="00E82A89" w:rsidRDefault="00E82A89" w:rsidP="00E82A89"/>
                  </w:txbxContent>
                </v:textbox>
              </v:shape>
            </w:pict>
          </mc:Fallback>
        </mc:AlternateContent>
      </w:r>
      <w:r w:rsidR="00E82A89" w:rsidRPr="00E82A89">
        <w:rPr>
          <w:noProof/>
        </w:rPr>
        <w:t xml:space="preserve"> </w:t>
      </w:r>
    </w:p>
    <w:p w14:paraId="230DEBD4" w14:textId="22A8511A" w:rsidR="6903D47F" w:rsidRDefault="6903D47F" w:rsidP="6903D47F">
      <w:pPr>
        <w:jc w:val="center"/>
        <w:rPr>
          <w:rFonts w:ascii="Comic Sans MS" w:eastAsia="Comic Sans MS" w:hAnsi="Comic Sans MS" w:cs="Comic Sans MS"/>
          <w:b/>
          <w:bCs/>
          <w:sz w:val="20"/>
          <w:szCs w:val="20"/>
        </w:rPr>
      </w:pPr>
    </w:p>
    <w:p w14:paraId="18F752AA" w14:textId="62905C3D" w:rsidR="00163767" w:rsidRDefault="00163767" w:rsidP="6903D47F">
      <w:pPr>
        <w:jc w:val="center"/>
        <w:rPr>
          <w:rFonts w:ascii="Comic Sans MS" w:eastAsia="Comic Sans MS" w:hAnsi="Comic Sans MS" w:cs="Comic Sans MS"/>
          <w:b/>
          <w:bCs/>
          <w:sz w:val="20"/>
          <w:szCs w:val="20"/>
        </w:rPr>
      </w:pPr>
    </w:p>
    <w:p w14:paraId="0141D726" w14:textId="2CEA278E" w:rsidR="00163767" w:rsidRDefault="00163767" w:rsidP="6903D47F">
      <w:pPr>
        <w:jc w:val="center"/>
        <w:rPr>
          <w:rFonts w:ascii="Comic Sans MS" w:eastAsia="Comic Sans MS" w:hAnsi="Comic Sans MS" w:cs="Comic Sans MS"/>
          <w:b/>
          <w:bCs/>
          <w:sz w:val="20"/>
          <w:szCs w:val="20"/>
        </w:rPr>
      </w:pPr>
      <w:bookmarkStart w:id="0" w:name="_GoBack"/>
      <w:bookmarkEnd w:id="0"/>
    </w:p>
    <w:tbl>
      <w:tblPr>
        <w:tblStyle w:val="TableGrid"/>
        <w:tblpPr w:leftFromText="180" w:rightFromText="180" w:vertAnchor="text" w:horzAnchor="margin" w:tblpY="21"/>
        <w:tblW w:w="9609" w:type="dxa"/>
        <w:tblLook w:val="04A0" w:firstRow="1" w:lastRow="0" w:firstColumn="1" w:lastColumn="0" w:noHBand="0" w:noVBand="1"/>
      </w:tblPr>
      <w:tblGrid>
        <w:gridCol w:w="4804"/>
        <w:gridCol w:w="4805"/>
      </w:tblGrid>
      <w:tr w:rsidR="002C50D2" w14:paraId="02525228" w14:textId="77777777" w:rsidTr="002C50D2">
        <w:trPr>
          <w:trHeight w:val="2627"/>
        </w:trPr>
        <w:tc>
          <w:tcPr>
            <w:tcW w:w="9609" w:type="dxa"/>
            <w:gridSpan w:val="2"/>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9989069" w14:textId="77777777" w:rsidR="002C50D2" w:rsidRDefault="002C50D2" w:rsidP="002C50D2">
            <w:pPr>
              <w:jc w:val="center"/>
              <w:rPr>
                <w:rFonts w:ascii="Comic Sans MS" w:eastAsia="Comic Sans MS" w:hAnsi="Comic Sans MS" w:cs="Comic Sans MS"/>
                <w:bCs/>
                <w:sz w:val="24"/>
                <w:szCs w:val="20"/>
              </w:rPr>
            </w:pPr>
            <w:r w:rsidRPr="00F247B7">
              <w:rPr>
                <w:b/>
                <w:noProof/>
                <w:sz w:val="32"/>
                <w:lang w:eastAsia="en-GB"/>
              </w:rPr>
              <w:drawing>
                <wp:anchor distT="0" distB="0" distL="114300" distR="114300" simplePos="0" relativeHeight="251724288" behindDoc="0" locked="0" layoutInCell="1" allowOverlap="1" wp14:anchorId="5020F066" wp14:editId="240E49A7">
                  <wp:simplePos x="0" y="0"/>
                  <wp:positionH relativeFrom="margin">
                    <wp:posOffset>5241290</wp:posOffset>
                  </wp:positionH>
                  <wp:positionV relativeFrom="paragraph">
                    <wp:posOffset>-139700</wp:posOffset>
                  </wp:positionV>
                  <wp:extent cx="720547" cy="350099"/>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20547" cy="350099"/>
                          </a:xfrm>
                          <a:prstGeom prst="rect">
                            <a:avLst/>
                          </a:prstGeom>
                        </pic:spPr>
                      </pic:pic>
                    </a:graphicData>
                  </a:graphic>
                  <wp14:sizeRelH relativeFrom="page">
                    <wp14:pctWidth>0</wp14:pctWidth>
                  </wp14:sizeRelH>
                  <wp14:sizeRelV relativeFrom="page">
                    <wp14:pctHeight>0</wp14:pctHeight>
                  </wp14:sizeRelV>
                </wp:anchor>
              </w:drawing>
            </w:r>
            <w:r w:rsidRPr="00F247B7">
              <w:rPr>
                <w:rFonts w:ascii="Comic Sans MS" w:eastAsia="Comic Sans MS" w:hAnsi="Comic Sans MS" w:cs="Comic Sans MS"/>
                <w:b/>
                <w:bCs/>
                <w:sz w:val="28"/>
                <w:szCs w:val="20"/>
              </w:rPr>
              <w:t xml:space="preserve">Little Acorns </w:t>
            </w:r>
            <w:r w:rsidRPr="00004139">
              <w:rPr>
                <w:rFonts w:ascii="Comic Sans MS" w:eastAsia="Comic Sans MS" w:hAnsi="Comic Sans MS" w:cs="Comic Sans MS"/>
                <w:bCs/>
                <w:sz w:val="24"/>
                <w:szCs w:val="20"/>
              </w:rPr>
              <w:t>2-3yr olds</w:t>
            </w:r>
          </w:p>
          <w:p w14:paraId="1CEE702E" w14:textId="04439A7B" w:rsidR="002C50D2" w:rsidRPr="00F247B7" w:rsidRDefault="002C50D2" w:rsidP="002C50D2">
            <w:pPr>
              <w:rPr>
                <w:rFonts w:ascii="Comic Sans MS" w:eastAsia="Comic Sans MS" w:hAnsi="Comic Sans MS" w:cs="Comic Sans MS"/>
                <w:sz w:val="20"/>
                <w:szCs w:val="20"/>
              </w:rPr>
            </w:pPr>
            <w:r>
              <w:rPr>
                <w:rFonts w:ascii="Comic Sans MS" w:eastAsia="Comic Sans MS" w:hAnsi="Comic Sans MS" w:cs="Comic Sans MS"/>
                <w:sz w:val="20"/>
                <w:szCs w:val="20"/>
              </w:rPr>
              <w:t xml:space="preserve">Little Acorns are our pre-school children who are aged two and three. The children access the provision within the Willow Classroom with the rest of the early year’s children. The Willow room is set-up with a range of indoor and outdoor learning experiences that children access throughout their play. Staff support children in their next steps with some adult led focus tasks as well as high quality interactions with children. Each new child will be assigned a key-person who will take the lead on supporting your child with their individual needs and targets. Children are able to access funded sessions the term after they turn 3. </w:t>
            </w:r>
          </w:p>
        </w:tc>
      </w:tr>
      <w:tr w:rsidR="002C50D2" w14:paraId="7B9CF99D" w14:textId="77777777" w:rsidTr="002C50D2">
        <w:trPr>
          <w:trHeight w:val="2163"/>
        </w:trPr>
        <w:tc>
          <w:tcPr>
            <w:tcW w:w="480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38EEA43" w14:textId="77777777" w:rsidR="002C50D2" w:rsidRDefault="002C50D2" w:rsidP="002C50D2">
            <w:pPr>
              <w:jc w:val="center"/>
              <w:rPr>
                <w:rFonts w:ascii="Comic Sans MS" w:eastAsia="Comic Sans MS" w:hAnsi="Comic Sans MS" w:cs="Comic Sans MS"/>
                <w:sz w:val="20"/>
                <w:szCs w:val="20"/>
              </w:rPr>
            </w:pPr>
            <w:r>
              <w:rPr>
                <w:rFonts w:ascii="Comic Sans MS" w:eastAsia="Comic Sans MS" w:hAnsi="Comic Sans MS" w:cs="Comic Sans MS"/>
                <w:b/>
                <w:noProof/>
                <w:sz w:val="28"/>
                <w:szCs w:val="20"/>
              </w:rPr>
              <w:drawing>
                <wp:anchor distT="0" distB="0" distL="114300" distR="114300" simplePos="0" relativeHeight="251722240" behindDoc="0" locked="0" layoutInCell="1" allowOverlap="1" wp14:anchorId="6D0426E9" wp14:editId="5355BAA5">
                  <wp:simplePos x="0" y="0"/>
                  <wp:positionH relativeFrom="margin">
                    <wp:posOffset>2458923</wp:posOffset>
                  </wp:positionH>
                  <wp:positionV relativeFrom="paragraph">
                    <wp:posOffset>83515</wp:posOffset>
                  </wp:positionV>
                  <wp:extent cx="352976" cy="358445"/>
                  <wp:effectExtent l="0" t="0" r="9525"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quirrel-1456764_960_720.png"/>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352976" cy="35844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eastAsia="Comic Sans MS" w:hAnsi="Comic Sans MS" w:cs="Comic Sans MS"/>
                <w:b/>
                <w:bCs/>
                <w:sz w:val="28"/>
                <w:szCs w:val="20"/>
              </w:rPr>
              <w:t xml:space="preserve">Squirrels </w:t>
            </w:r>
            <w:r w:rsidRPr="00004139">
              <w:rPr>
                <w:rFonts w:ascii="Comic Sans MS" w:eastAsia="Comic Sans MS" w:hAnsi="Comic Sans MS" w:cs="Comic Sans MS"/>
                <w:bCs/>
                <w:sz w:val="24"/>
                <w:szCs w:val="20"/>
              </w:rPr>
              <w:t>3-4yr olds</w:t>
            </w:r>
            <w:r w:rsidRPr="00004139">
              <w:rPr>
                <w:rFonts w:ascii="Comic Sans MS" w:eastAsia="Comic Sans MS" w:hAnsi="Comic Sans MS" w:cs="Comic Sans MS"/>
                <w:sz w:val="18"/>
                <w:szCs w:val="20"/>
              </w:rPr>
              <w:t xml:space="preserve"> </w:t>
            </w:r>
          </w:p>
          <w:p w14:paraId="0CBDC870" w14:textId="77777777" w:rsidR="002C50D2" w:rsidRPr="00713D3F" w:rsidRDefault="002C50D2" w:rsidP="002C50D2">
            <w:pPr>
              <w:jc w:val="center"/>
              <w:rPr>
                <w:rFonts w:ascii="Comic Sans MS" w:eastAsia="Comic Sans MS" w:hAnsi="Comic Sans MS" w:cs="Comic Sans MS"/>
                <w:i/>
                <w:color w:val="4472C4" w:themeColor="accent1"/>
                <w:sz w:val="20"/>
                <w:szCs w:val="20"/>
                <w:u w:val="single"/>
              </w:rPr>
            </w:pPr>
            <w:r w:rsidRPr="00713D3F">
              <w:rPr>
                <w:rFonts w:ascii="Comic Sans MS" w:eastAsia="Comic Sans MS" w:hAnsi="Comic Sans MS" w:cs="Comic Sans MS"/>
                <w:i/>
                <w:color w:val="4472C4" w:themeColor="accent1"/>
                <w:sz w:val="20"/>
                <w:szCs w:val="20"/>
                <w:u w:val="single"/>
              </w:rPr>
              <w:t>Group capacity: 16 children</w:t>
            </w:r>
          </w:p>
          <w:p w14:paraId="67BF17B9" w14:textId="032A9236" w:rsidR="002C50D2" w:rsidRDefault="002C50D2" w:rsidP="002C50D2">
            <w:pPr>
              <w:jc w:val="center"/>
              <w:rPr>
                <w:rFonts w:ascii="Comic Sans MS" w:eastAsia="Comic Sans MS" w:hAnsi="Comic Sans MS" w:cs="Comic Sans MS"/>
                <w:sz w:val="20"/>
                <w:szCs w:val="20"/>
              </w:rPr>
            </w:pPr>
            <w:r>
              <w:rPr>
                <w:rFonts w:ascii="Comic Sans MS" w:eastAsia="Comic Sans MS" w:hAnsi="Comic Sans MS" w:cs="Comic Sans MS"/>
                <w:sz w:val="20"/>
                <w:szCs w:val="20"/>
              </w:rPr>
              <w:t xml:space="preserve">We call this group of children </w:t>
            </w:r>
            <w:r w:rsidRPr="00F247B7">
              <w:rPr>
                <w:rFonts w:ascii="Comic Sans MS" w:eastAsia="Comic Sans MS" w:hAnsi="Comic Sans MS" w:cs="Comic Sans MS"/>
                <w:b/>
                <w:sz w:val="20"/>
                <w:szCs w:val="20"/>
              </w:rPr>
              <w:t>Squirrels</w:t>
            </w:r>
            <w:r>
              <w:rPr>
                <w:rFonts w:ascii="Comic Sans MS" w:eastAsia="Comic Sans MS" w:hAnsi="Comic Sans MS" w:cs="Comic Sans MS"/>
                <w:sz w:val="20"/>
                <w:szCs w:val="20"/>
              </w:rPr>
              <w:t xml:space="preserve">. Children can join Squirrels in the academic year that they turn 4. </w:t>
            </w:r>
          </w:p>
          <w:p w14:paraId="28FE0666" w14:textId="0C009852" w:rsidR="002C50D2" w:rsidRPr="00713D3F" w:rsidRDefault="002C50D2" w:rsidP="002C50D2">
            <w:pPr>
              <w:jc w:val="center"/>
              <w:rPr>
                <w:rFonts w:ascii="Comic Sans MS" w:eastAsia="Comic Sans MS" w:hAnsi="Comic Sans MS" w:cs="Comic Sans MS"/>
                <w:i/>
                <w:sz w:val="20"/>
                <w:szCs w:val="20"/>
              </w:rPr>
            </w:pPr>
            <w:r>
              <w:rPr>
                <w:rFonts w:ascii="Comic Sans MS" w:eastAsia="Comic Sans MS" w:hAnsi="Comic Sans MS" w:cs="Comic Sans MS"/>
                <w:sz w:val="20"/>
                <w:szCs w:val="20"/>
              </w:rPr>
              <w:t>They have access to a range of multisensory, play based learning experiences both inside and outside whilst also accessing daily phonics and maths sessions.</w:t>
            </w:r>
          </w:p>
        </w:tc>
        <w:tc>
          <w:tcPr>
            <w:tcW w:w="4805"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4484A00" w14:textId="77777777" w:rsidR="002C50D2" w:rsidRPr="002309F3" w:rsidRDefault="002C50D2" w:rsidP="002C50D2">
            <w:pPr>
              <w:jc w:val="center"/>
              <w:rPr>
                <w:rFonts w:ascii="Comic Sans MS" w:eastAsia="Comic Sans MS" w:hAnsi="Comic Sans MS" w:cs="Comic Sans MS"/>
                <w:b/>
                <w:bCs/>
                <w:sz w:val="28"/>
                <w:szCs w:val="20"/>
              </w:rPr>
            </w:pPr>
            <w:r>
              <w:rPr>
                <w:rFonts w:ascii="Comic Sans MS" w:eastAsia="Comic Sans MS" w:hAnsi="Comic Sans MS" w:cs="Comic Sans MS"/>
                <w:noProof/>
                <w:sz w:val="20"/>
                <w:szCs w:val="20"/>
              </w:rPr>
              <mc:AlternateContent>
                <mc:Choice Requires="wpg">
                  <w:drawing>
                    <wp:anchor distT="0" distB="0" distL="114300" distR="114300" simplePos="0" relativeHeight="251723264" behindDoc="0" locked="0" layoutInCell="1" allowOverlap="1" wp14:anchorId="1AE62B7A" wp14:editId="0B1EB181">
                      <wp:simplePos x="0" y="0"/>
                      <wp:positionH relativeFrom="margin">
                        <wp:posOffset>2325320</wp:posOffset>
                      </wp:positionH>
                      <wp:positionV relativeFrom="paragraph">
                        <wp:posOffset>3632</wp:posOffset>
                      </wp:positionV>
                      <wp:extent cx="445770" cy="427939"/>
                      <wp:effectExtent l="0" t="0" r="0" b="0"/>
                      <wp:wrapNone/>
                      <wp:docPr id="10" name="Group 10"/>
                      <wp:cNvGraphicFramePr/>
                      <a:graphic xmlns:a="http://schemas.openxmlformats.org/drawingml/2006/main">
                        <a:graphicData uri="http://schemas.microsoft.com/office/word/2010/wordprocessingGroup">
                          <wpg:wgp>
                            <wpg:cNvGrpSpPr/>
                            <wpg:grpSpPr>
                              <a:xfrm>
                                <a:off x="0" y="0"/>
                                <a:ext cx="445770" cy="427939"/>
                                <a:chOff x="0" y="0"/>
                                <a:chExt cx="5943600" cy="6287135"/>
                              </a:xfrm>
                            </wpg:grpSpPr>
                            <pic:pic xmlns:pic="http://schemas.openxmlformats.org/drawingml/2006/picture">
                              <pic:nvPicPr>
                                <pic:cNvPr id="8" name="Picture 8"/>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943600" cy="5943600"/>
                                </a:xfrm>
                                <a:prstGeom prst="rect">
                                  <a:avLst/>
                                </a:prstGeom>
                              </pic:spPr>
                            </pic:pic>
                            <wps:wsp>
                              <wps:cNvPr id="9" name="Text Box 9"/>
                              <wps:cNvSpPr txBox="1"/>
                              <wps:spPr>
                                <a:xfrm>
                                  <a:off x="0" y="5943600"/>
                                  <a:ext cx="5943600" cy="343535"/>
                                </a:xfrm>
                                <a:prstGeom prst="rect">
                                  <a:avLst/>
                                </a:prstGeom>
                                <a:solidFill>
                                  <a:prstClr val="white"/>
                                </a:solidFill>
                                <a:ln>
                                  <a:noFill/>
                                </a:ln>
                              </wps:spPr>
                              <wps:txbx>
                                <w:txbxContent>
                                  <w:p w14:paraId="29E1E19A" w14:textId="77777777" w:rsidR="002C50D2" w:rsidRPr="00F247B7" w:rsidRDefault="001B5351" w:rsidP="002C50D2">
                                    <w:pPr>
                                      <w:rPr>
                                        <w:sz w:val="18"/>
                                        <w:szCs w:val="18"/>
                                      </w:rPr>
                                    </w:pPr>
                                    <w:hyperlink r:id="rId19" w:history="1">
                                      <w:r w:rsidR="002C50D2" w:rsidRPr="00F247B7">
                                        <w:rPr>
                                          <w:rStyle w:val="Hyperlink"/>
                                          <w:sz w:val="18"/>
                                          <w:szCs w:val="18"/>
                                        </w:rPr>
                                        <w:t>This Photo</w:t>
                                      </w:r>
                                    </w:hyperlink>
                                    <w:r w:rsidR="002C50D2" w:rsidRPr="00F247B7">
                                      <w:rPr>
                                        <w:sz w:val="18"/>
                                        <w:szCs w:val="18"/>
                                      </w:rPr>
                                      <w:t xml:space="preserve"> by Unknown Author is licensed under </w:t>
                                    </w:r>
                                    <w:hyperlink r:id="rId20" w:history="1">
                                      <w:r w:rsidR="002C50D2" w:rsidRPr="00F247B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E62B7A" id="Group 10" o:spid="_x0000_s1031" style="position:absolute;left:0;text-align:left;margin-left:183.1pt;margin-top:.3pt;width:35.1pt;height:33.7pt;z-index:251723264;mso-position-horizontal-relative:margin;mso-width-relative:margin;mso-height-relative:margin" coordsize="59436,628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2" type="#_x0000_t75" style="position:absolute;width:59436;height:59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">
                        <v:imagedata r:id="rId22" o:title=""/>
                      </v:shape>
                      <v:shape id="Text Box 9" o:spid="_x0000_s1033" type="#_x0000_t202" style="position:absolute;top:59436;width:5943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29E1E19A" w14:textId="77777777" w:rsidR="002C50D2" w:rsidRPr="00F247B7" w:rsidRDefault="002C50D2" w:rsidP="002C50D2">
                              <w:pPr>
                                <w:rPr>
                                  <w:sz w:val="18"/>
                                  <w:szCs w:val="18"/>
                                </w:rPr>
                              </w:pPr>
                              <w:hyperlink r:id="rId23" w:history="1">
                                <w:r w:rsidRPr="00F247B7">
                                  <w:rPr>
                                    <w:rStyle w:val="Hyperlink"/>
                                    <w:sz w:val="18"/>
                                    <w:szCs w:val="18"/>
                                  </w:rPr>
                                  <w:t>This Photo</w:t>
                                </w:r>
                              </w:hyperlink>
                              <w:r w:rsidRPr="00F247B7">
                                <w:rPr>
                                  <w:sz w:val="18"/>
                                  <w:szCs w:val="18"/>
                                </w:rPr>
                                <w:t xml:space="preserve"> by Unknown Author is licensed under </w:t>
                              </w:r>
                              <w:hyperlink r:id="rId24" w:history="1">
                                <w:r w:rsidRPr="00F247B7">
                                  <w:rPr>
                                    <w:rStyle w:val="Hyperlink"/>
                                    <w:sz w:val="18"/>
                                    <w:szCs w:val="18"/>
                                  </w:rPr>
                                  <w:t>CC BY-SA</w:t>
                                </w:r>
                              </w:hyperlink>
                            </w:p>
                          </w:txbxContent>
                        </v:textbox>
                      </v:shape>
                      <w10:wrap anchorx="margin"/>
                    </v:group>
                  </w:pict>
                </mc:Fallback>
              </mc:AlternateContent>
            </w:r>
            <w:r>
              <w:rPr>
                <w:rFonts w:ascii="Comic Sans MS" w:eastAsia="Comic Sans MS" w:hAnsi="Comic Sans MS" w:cs="Comic Sans MS"/>
                <w:b/>
                <w:bCs/>
                <w:sz w:val="28"/>
                <w:szCs w:val="20"/>
              </w:rPr>
              <w:t xml:space="preserve">Owls </w:t>
            </w:r>
            <w:r w:rsidRPr="00004139">
              <w:rPr>
                <w:rFonts w:ascii="Comic Sans MS" w:eastAsia="Comic Sans MS" w:hAnsi="Comic Sans MS" w:cs="Comic Sans MS"/>
                <w:bCs/>
                <w:sz w:val="24"/>
                <w:szCs w:val="20"/>
              </w:rPr>
              <w:t>4-5yr olds</w:t>
            </w:r>
          </w:p>
          <w:p w14:paraId="78E213BB" w14:textId="0B042BFD" w:rsidR="002C50D2" w:rsidRPr="002C50D2" w:rsidRDefault="002C50D2" w:rsidP="002C50D2">
            <w:pPr>
              <w:jc w:val="center"/>
              <w:rPr>
                <w:rFonts w:ascii="Comic Sans MS" w:eastAsia="Comic Sans MS" w:hAnsi="Comic Sans MS" w:cs="Comic Sans MS"/>
                <w:i/>
                <w:color w:val="4472C4" w:themeColor="accent1"/>
                <w:sz w:val="20"/>
                <w:szCs w:val="20"/>
                <w:u w:val="single"/>
              </w:rPr>
            </w:pPr>
            <w:r w:rsidRPr="00713D3F">
              <w:rPr>
                <w:rFonts w:ascii="Comic Sans MS" w:eastAsia="Comic Sans MS" w:hAnsi="Comic Sans MS" w:cs="Comic Sans MS"/>
                <w:i/>
                <w:color w:val="4472C4" w:themeColor="accent1"/>
                <w:sz w:val="20"/>
                <w:szCs w:val="20"/>
                <w:u w:val="single"/>
              </w:rPr>
              <w:t>Group capacity: 15 children</w:t>
            </w:r>
          </w:p>
          <w:p w14:paraId="141BE56C" w14:textId="77777777" w:rsidR="002C50D2" w:rsidRPr="00713D3F" w:rsidRDefault="002C50D2" w:rsidP="002C50D2">
            <w:pPr>
              <w:jc w:val="center"/>
              <w:rPr>
                <w:rFonts w:ascii="Comic Sans MS" w:eastAsia="Comic Sans MS" w:hAnsi="Comic Sans MS" w:cs="Comic Sans MS"/>
                <w:sz w:val="16"/>
                <w:szCs w:val="20"/>
              </w:rPr>
            </w:pPr>
            <w:r>
              <w:rPr>
                <w:rFonts w:ascii="Comic Sans MS" w:eastAsia="Comic Sans MS" w:hAnsi="Comic Sans MS" w:cs="Comic Sans MS"/>
                <w:sz w:val="20"/>
                <w:szCs w:val="20"/>
              </w:rPr>
              <w:t>Children who turn 5 between 1</w:t>
            </w:r>
            <w:r w:rsidRPr="00F247B7">
              <w:rPr>
                <w:rFonts w:ascii="Comic Sans MS" w:eastAsia="Comic Sans MS" w:hAnsi="Comic Sans MS" w:cs="Comic Sans MS"/>
                <w:sz w:val="20"/>
                <w:szCs w:val="20"/>
                <w:vertAlign w:val="superscript"/>
              </w:rPr>
              <w:t>st</w:t>
            </w:r>
            <w:r>
              <w:rPr>
                <w:rFonts w:ascii="Comic Sans MS" w:eastAsia="Comic Sans MS" w:hAnsi="Comic Sans MS" w:cs="Comic Sans MS"/>
                <w:sz w:val="20"/>
                <w:szCs w:val="20"/>
              </w:rPr>
              <w:t xml:space="preserve"> September and 31</w:t>
            </w:r>
            <w:r w:rsidRPr="00F247B7">
              <w:rPr>
                <w:rFonts w:ascii="Comic Sans MS" w:eastAsia="Comic Sans MS" w:hAnsi="Comic Sans MS" w:cs="Comic Sans MS"/>
                <w:sz w:val="20"/>
                <w:szCs w:val="20"/>
                <w:vertAlign w:val="superscript"/>
              </w:rPr>
              <w:t>st</w:t>
            </w:r>
            <w:r>
              <w:rPr>
                <w:rFonts w:ascii="Comic Sans MS" w:eastAsia="Comic Sans MS" w:hAnsi="Comic Sans MS" w:cs="Comic Sans MS"/>
                <w:sz w:val="20"/>
                <w:szCs w:val="20"/>
              </w:rPr>
              <w:t xml:space="preserve"> August will become our full-time reception children. All parents must apply to the local authority to secure a place at the school. We call this group of children </w:t>
            </w:r>
            <w:r w:rsidRPr="00F247B7">
              <w:rPr>
                <w:rFonts w:ascii="Comic Sans MS" w:eastAsia="Comic Sans MS" w:hAnsi="Comic Sans MS" w:cs="Comic Sans MS"/>
                <w:b/>
                <w:sz w:val="20"/>
                <w:szCs w:val="20"/>
              </w:rPr>
              <w:t>Owls</w:t>
            </w:r>
            <w:r>
              <w:rPr>
                <w:rFonts w:ascii="Comic Sans MS" w:eastAsia="Comic Sans MS" w:hAnsi="Comic Sans MS" w:cs="Comic Sans MS"/>
                <w:sz w:val="20"/>
                <w:szCs w:val="20"/>
              </w:rPr>
              <w:t xml:space="preserve">. </w:t>
            </w:r>
            <w:r>
              <w:rPr>
                <w:rFonts w:ascii="Comic Sans MS" w:eastAsia="Comic Sans MS" w:hAnsi="Comic Sans MS" w:cs="Comic Sans MS"/>
                <w:sz w:val="16"/>
                <w:szCs w:val="20"/>
              </w:rPr>
              <w:t>It is important to note that we cannot guarantee that children who attend squirrels will be guaranteed a place within Reception.</w:t>
            </w:r>
          </w:p>
          <w:p w14:paraId="0D3D16B6" w14:textId="77777777" w:rsidR="002C50D2" w:rsidRPr="00F247B7" w:rsidRDefault="002C50D2" w:rsidP="002C50D2">
            <w:pPr>
              <w:jc w:val="center"/>
              <w:rPr>
                <w:rFonts w:ascii="Comic Sans MS" w:eastAsia="Comic Sans MS" w:hAnsi="Comic Sans MS" w:cs="Comic Sans MS"/>
                <w:sz w:val="20"/>
                <w:szCs w:val="20"/>
              </w:rPr>
            </w:pPr>
          </w:p>
        </w:tc>
      </w:tr>
    </w:tbl>
    <w:p w14:paraId="515D6E90" w14:textId="4492A8A6" w:rsidR="002C50D2" w:rsidRDefault="002C50D2" w:rsidP="6903D47F">
      <w:pPr>
        <w:jc w:val="center"/>
        <w:rPr>
          <w:rFonts w:ascii="Comic Sans MS" w:eastAsia="Comic Sans MS" w:hAnsi="Comic Sans MS" w:cs="Comic Sans MS"/>
          <w:b/>
          <w:bCs/>
          <w:sz w:val="20"/>
          <w:szCs w:val="20"/>
        </w:rPr>
      </w:pPr>
    </w:p>
    <w:p w14:paraId="45C4AD8D" w14:textId="55B99A09" w:rsidR="00163767" w:rsidRPr="002309F3" w:rsidRDefault="002309F3" w:rsidP="002C50D2">
      <w:pPr>
        <w:jc w:val="center"/>
        <w:rPr>
          <w:rFonts w:ascii="Comic Sans MS" w:eastAsia="Comic Sans MS" w:hAnsi="Comic Sans MS" w:cs="Comic Sans MS"/>
          <w:b/>
          <w:sz w:val="28"/>
          <w:szCs w:val="20"/>
        </w:rPr>
      </w:pPr>
      <w:r w:rsidRPr="002309F3">
        <w:rPr>
          <w:rFonts w:ascii="Comic Sans MS" w:eastAsia="Comic Sans MS" w:hAnsi="Comic Sans MS" w:cs="Comic Sans MS"/>
          <w:b/>
          <w:sz w:val="28"/>
          <w:szCs w:val="20"/>
        </w:rPr>
        <w:t>Early Years - The Leverton Way!</w:t>
      </w:r>
    </w:p>
    <w:p w14:paraId="56002DA9" w14:textId="50EFA98C" w:rsidR="002309F3" w:rsidRPr="002309F3" w:rsidRDefault="002309F3" w:rsidP="52177937">
      <w:pPr>
        <w:rPr>
          <w:rFonts w:ascii="Comic Sans MS" w:eastAsia="Comic Sans MS" w:hAnsi="Comic Sans MS" w:cs="Comic Sans MS"/>
          <w:i/>
          <w:sz w:val="20"/>
          <w:szCs w:val="20"/>
        </w:rPr>
      </w:pPr>
      <w:r w:rsidRPr="002309F3">
        <w:rPr>
          <w:rFonts w:ascii="Comic Sans MS" w:eastAsia="Comic Sans MS" w:hAnsi="Comic Sans MS" w:cs="Comic Sans MS"/>
          <w:i/>
          <w:sz w:val="20"/>
          <w:szCs w:val="20"/>
        </w:rPr>
        <w:t>Throughout all our early years groups, children</w:t>
      </w:r>
      <w:r w:rsidR="0574E173" w:rsidRPr="002309F3">
        <w:rPr>
          <w:rFonts w:ascii="Comic Sans MS" w:eastAsia="Comic Sans MS" w:hAnsi="Comic Sans MS" w:cs="Comic Sans MS"/>
          <w:i/>
          <w:sz w:val="20"/>
          <w:szCs w:val="20"/>
        </w:rPr>
        <w:t xml:space="preserve"> have access to high quality indoor and outdoor provision which supports all children in developing through</w:t>
      </w:r>
      <w:r w:rsidR="00DF6F0A">
        <w:rPr>
          <w:rFonts w:ascii="Comic Sans MS" w:eastAsia="Comic Sans MS" w:hAnsi="Comic Sans MS" w:cs="Comic Sans MS"/>
          <w:i/>
          <w:sz w:val="20"/>
          <w:szCs w:val="20"/>
        </w:rPr>
        <w:t xml:space="preserve"> their own</w:t>
      </w:r>
      <w:r w:rsidR="0574E173" w:rsidRPr="002309F3">
        <w:rPr>
          <w:rFonts w:ascii="Comic Sans MS" w:eastAsia="Comic Sans MS" w:hAnsi="Comic Sans MS" w:cs="Comic Sans MS"/>
          <w:i/>
          <w:sz w:val="20"/>
          <w:szCs w:val="20"/>
        </w:rPr>
        <w:t xml:space="preserve"> play. Children </w:t>
      </w:r>
      <w:r w:rsidRPr="002309F3">
        <w:rPr>
          <w:rFonts w:ascii="Comic Sans MS" w:eastAsia="Comic Sans MS" w:hAnsi="Comic Sans MS" w:cs="Comic Sans MS"/>
          <w:i/>
          <w:sz w:val="20"/>
          <w:szCs w:val="20"/>
        </w:rPr>
        <w:t>are</w:t>
      </w:r>
      <w:r w:rsidR="6788742A" w:rsidRPr="002309F3">
        <w:rPr>
          <w:rFonts w:ascii="Comic Sans MS" w:eastAsia="Comic Sans MS" w:hAnsi="Comic Sans MS" w:cs="Comic Sans MS"/>
          <w:i/>
          <w:sz w:val="20"/>
          <w:szCs w:val="20"/>
        </w:rPr>
        <w:t xml:space="preserve"> supported by experienced staff </w:t>
      </w:r>
      <w:r w:rsidRPr="002309F3">
        <w:rPr>
          <w:rFonts w:ascii="Comic Sans MS" w:eastAsia="Comic Sans MS" w:hAnsi="Comic Sans MS" w:cs="Comic Sans MS"/>
          <w:i/>
          <w:sz w:val="20"/>
          <w:szCs w:val="20"/>
        </w:rPr>
        <w:t>enabl</w:t>
      </w:r>
      <w:r w:rsidR="00DF6F0A">
        <w:rPr>
          <w:rFonts w:ascii="Comic Sans MS" w:eastAsia="Comic Sans MS" w:hAnsi="Comic Sans MS" w:cs="Comic Sans MS"/>
          <w:i/>
          <w:sz w:val="20"/>
          <w:szCs w:val="20"/>
        </w:rPr>
        <w:t>ing</w:t>
      </w:r>
      <w:r w:rsidRPr="002309F3">
        <w:rPr>
          <w:rFonts w:ascii="Comic Sans MS" w:eastAsia="Comic Sans MS" w:hAnsi="Comic Sans MS" w:cs="Comic Sans MS"/>
          <w:i/>
          <w:sz w:val="20"/>
          <w:szCs w:val="20"/>
        </w:rPr>
        <w:t xml:space="preserve"> them</w:t>
      </w:r>
      <w:r w:rsidR="6788742A" w:rsidRPr="002309F3">
        <w:rPr>
          <w:rFonts w:ascii="Comic Sans MS" w:eastAsia="Comic Sans MS" w:hAnsi="Comic Sans MS" w:cs="Comic Sans MS"/>
          <w:i/>
          <w:sz w:val="20"/>
          <w:szCs w:val="20"/>
        </w:rPr>
        <w:t xml:space="preserve"> learn and develop from their own starting points. Resources</w:t>
      </w:r>
      <w:r w:rsidR="00DF6F0A">
        <w:rPr>
          <w:rFonts w:ascii="Comic Sans MS" w:eastAsia="Comic Sans MS" w:hAnsi="Comic Sans MS" w:cs="Comic Sans MS"/>
          <w:i/>
          <w:sz w:val="20"/>
          <w:szCs w:val="20"/>
        </w:rPr>
        <w:t xml:space="preserve"> are carefully planned</w:t>
      </w:r>
      <w:r w:rsidR="6788742A" w:rsidRPr="002309F3">
        <w:rPr>
          <w:rFonts w:ascii="Comic Sans MS" w:eastAsia="Comic Sans MS" w:hAnsi="Comic Sans MS" w:cs="Comic Sans MS"/>
          <w:i/>
          <w:sz w:val="20"/>
          <w:szCs w:val="20"/>
        </w:rPr>
        <w:t xml:space="preserve"> </w:t>
      </w:r>
      <w:r w:rsidR="00DF6F0A">
        <w:rPr>
          <w:rFonts w:ascii="Comic Sans MS" w:eastAsia="Comic Sans MS" w:hAnsi="Comic Sans MS" w:cs="Comic Sans MS"/>
          <w:i/>
          <w:sz w:val="20"/>
          <w:szCs w:val="20"/>
        </w:rPr>
        <w:t>and</w:t>
      </w:r>
      <w:r w:rsidR="6788742A" w:rsidRPr="002309F3">
        <w:rPr>
          <w:rFonts w:ascii="Comic Sans MS" w:eastAsia="Comic Sans MS" w:hAnsi="Comic Sans MS" w:cs="Comic Sans MS"/>
          <w:i/>
          <w:sz w:val="20"/>
          <w:szCs w:val="20"/>
        </w:rPr>
        <w:t xml:space="preserve"> available at all times</w:t>
      </w:r>
      <w:r w:rsidR="00DF6F0A">
        <w:rPr>
          <w:rFonts w:ascii="Comic Sans MS" w:eastAsia="Comic Sans MS" w:hAnsi="Comic Sans MS" w:cs="Comic Sans MS"/>
          <w:i/>
          <w:sz w:val="20"/>
          <w:szCs w:val="20"/>
        </w:rPr>
        <w:t xml:space="preserve">. We call this our </w:t>
      </w:r>
      <w:r w:rsidR="00DF6F0A" w:rsidRPr="00DF6F0A">
        <w:rPr>
          <w:rFonts w:ascii="Comic Sans MS" w:eastAsia="Comic Sans MS" w:hAnsi="Comic Sans MS" w:cs="Comic Sans MS"/>
          <w:i/>
          <w:sz w:val="20"/>
          <w:szCs w:val="20"/>
          <w:u w:val="single"/>
        </w:rPr>
        <w:t>continuous provision</w:t>
      </w:r>
      <w:r w:rsidR="00DF6F0A">
        <w:rPr>
          <w:rFonts w:ascii="Comic Sans MS" w:eastAsia="Comic Sans MS" w:hAnsi="Comic Sans MS" w:cs="Comic Sans MS"/>
          <w:i/>
          <w:sz w:val="20"/>
          <w:szCs w:val="20"/>
        </w:rPr>
        <w:t>. As we assess the needs and interests of the children we then add to areas of the provision to support children’s individual development. We call this our</w:t>
      </w:r>
      <w:r w:rsidR="6788742A" w:rsidRPr="002309F3">
        <w:rPr>
          <w:rFonts w:ascii="Comic Sans MS" w:eastAsia="Comic Sans MS" w:hAnsi="Comic Sans MS" w:cs="Comic Sans MS"/>
          <w:i/>
          <w:sz w:val="20"/>
          <w:szCs w:val="20"/>
        </w:rPr>
        <w:t xml:space="preserve"> </w:t>
      </w:r>
      <w:r w:rsidR="6788742A" w:rsidRPr="00DF6F0A">
        <w:rPr>
          <w:rFonts w:ascii="Comic Sans MS" w:eastAsia="Comic Sans MS" w:hAnsi="Comic Sans MS" w:cs="Comic Sans MS"/>
          <w:i/>
          <w:sz w:val="20"/>
          <w:szCs w:val="20"/>
          <w:u w:val="single"/>
        </w:rPr>
        <w:t>enhance</w:t>
      </w:r>
      <w:r w:rsidR="00DF6F0A" w:rsidRPr="00DF6F0A">
        <w:rPr>
          <w:rFonts w:ascii="Comic Sans MS" w:eastAsia="Comic Sans MS" w:hAnsi="Comic Sans MS" w:cs="Comic Sans MS"/>
          <w:i/>
          <w:sz w:val="20"/>
          <w:szCs w:val="20"/>
          <w:u w:val="single"/>
        </w:rPr>
        <w:t>d provision</w:t>
      </w:r>
      <w:r w:rsidR="00DF6F0A">
        <w:rPr>
          <w:rFonts w:ascii="Comic Sans MS" w:eastAsia="Comic Sans MS" w:hAnsi="Comic Sans MS" w:cs="Comic Sans MS"/>
          <w:i/>
          <w:sz w:val="20"/>
          <w:szCs w:val="20"/>
        </w:rPr>
        <w:t xml:space="preserve">. </w:t>
      </w:r>
      <w:r w:rsidR="19873C49" w:rsidRPr="002309F3">
        <w:rPr>
          <w:rFonts w:ascii="Comic Sans MS" w:eastAsia="Comic Sans MS" w:hAnsi="Comic Sans MS" w:cs="Comic Sans MS"/>
          <w:i/>
          <w:sz w:val="20"/>
          <w:szCs w:val="20"/>
        </w:rPr>
        <w:t xml:space="preserve">As children become </w:t>
      </w:r>
      <w:r w:rsidR="408BA70D" w:rsidRPr="002309F3">
        <w:rPr>
          <w:rFonts w:ascii="Comic Sans MS" w:eastAsia="Comic Sans MS" w:hAnsi="Comic Sans MS" w:cs="Comic Sans MS"/>
          <w:i/>
          <w:sz w:val="20"/>
          <w:szCs w:val="20"/>
        </w:rPr>
        <w:t xml:space="preserve">more </w:t>
      </w:r>
      <w:r w:rsidR="19873C49" w:rsidRPr="002309F3">
        <w:rPr>
          <w:rFonts w:ascii="Comic Sans MS" w:eastAsia="Comic Sans MS" w:hAnsi="Comic Sans MS" w:cs="Comic Sans MS"/>
          <w:i/>
          <w:sz w:val="20"/>
          <w:szCs w:val="20"/>
        </w:rPr>
        <w:t xml:space="preserve">able to focus </w:t>
      </w:r>
      <w:r w:rsidR="0301B85C" w:rsidRPr="002309F3">
        <w:rPr>
          <w:rFonts w:ascii="Comic Sans MS" w:eastAsia="Comic Sans MS" w:hAnsi="Comic Sans MS" w:cs="Comic Sans MS"/>
          <w:i/>
          <w:sz w:val="20"/>
          <w:szCs w:val="20"/>
        </w:rPr>
        <w:t>and maintain their attention,</w:t>
      </w:r>
      <w:r w:rsidR="19873C49" w:rsidRPr="002309F3">
        <w:rPr>
          <w:rFonts w:ascii="Comic Sans MS" w:eastAsia="Comic Sans MS" w:hAnsi="Comic Sans MS" w:cs="Comic Sans MS"/>
          <w:i/>
          <w:sz w:val="20"/>
          <w:szCs w:val="20"/>
        </w:rPr>
        <w:t xml:space="preserve"> they will take part in more focused adult led sessions</w:t>
      </w:r>
      <w:r w:rsidR="061841AE" w:rsidRPr="002309F3">
        <w:rPr>
          <w:rFonts w:ascii="Comic Sans MS" w:eastAsia="Comic Sans MS" w:hAnsi="Comic Sans MS" w:cs="Comic Sans MS"/>
          <w:i/>
          <w:sz w:val="20"/>
          <w:szCs w:val="20"/>
        </w:rPr>
        <w:t>.</w:t>
      </w:r>
      <w:r w:rsidRPr="002309F3">
        <w:rPr>
          <w:rFonts w:ascii="Comic Sans MS" w:eastAsia="Comic Sans MS" w:hAnsi="Comic Sans MS" w:cs="Comic Sans MS"/>
          <w:i/>
          <w:sz w:val="20"/>
          <w:szCs w:val="20"/>
        </w:rPr>
        <w:t xml:space="preserve"> These build up gradually throughout Little Acorns</w:t>
      </w:r>
      <w:r w:rsidR="00DF6F0A">
        <w:rPr>
          <w:rFonts w:ascii="Comic Sans MS" w:eastAsia="Comic Sans MS" w:hAnsi="Comic Sans MS" w:cs="Comic Sans MS"/>
          <w:i/>
          <w:sz w:val="20"/>
          <w:szCs w:val="20"/>
        </w:rPr>
        <w:t xml:space="preserve"> and Squirrels, with a more formal timetable in place as children become an Owl. </w:t>
      </w:r>
      <w:r w:rsidRPr="002309F3">
        <w:rPr>
          <w:rFonts w:ascii="Comic Sans MS" w:eastAsia="Comic Sans MS" w:hAnsi="Comic Sans MS" w:cs="Comic Sans MS"/>
          <w:i/>
          <w:sz w:val="20"/>
          <w:szCs w:val="20"/>
        </w:rPr>
        <w:t xml:space="preserve">Our curriculum plans are available for parents to access through our school website where you will also find a wealth of information about each group of children and the rest of school. We plan around themes to engage the children as a starting point. These are then adapted in light of the children’s interests and individual learning needs. </w:t>
      </w:r>
    </w:p>
    <w:p w14:paraId="408CF62C" w14:textId="0D779F49" w:rsidR="52177937" w:rsidRPr="002309F3" w:rsidRDefault="746C674D" w:rsidP="52177937">
      <w:pPr>
        <w:rPr>
          <w:rFonts w:ascii="Comic Sans MS" w:eastAsia="Comic Sans MS" w:hAnsi="Comic Sans MS" w:cs="Comic Sans MS"/>
          <w:i/>
          <w:sz w:val="20"/>
          <w:szCs w:val="20"/>
        </w:rPr>
      </w:pPr>
      <w:r w:rsidRPr="002309F3">
        <w:rPr>
          <w:rFonts w:ascii="Comic Sans MS" w:eastAsia="Comic Sans MS" w:hAnsi="Comic Sans MS" w:cs="Comic Sans MS"/>
          <w:i/>
          <w:sz w:val="20"/>
          <w:szCs w:val="20"/>
        </w:rPr>
        <w:t xml:space="preserve">Children </w:t>
      </w:r>
      <w:r w:rsidR="002309F3" w:rsidRPr="002309F3">
        <w:rPr>
          <w:rFonts w:ascii="Comic Sans MS" w:eastAsia="Comic Sans MS" w:hAnsi="Comic Sans MS" w:cs="Comic Sans MS"/>
          <w:i/>
          <w:sz w:val="20"/>
          <w:szCs w:val="20"/>
        </w:rPr>
        <w:t>are assigned a</w:t>
      </w:r>
      <w:r w:rsidRPr="002309F3">
        <w:rPr>
          <w:rFonts w:ascii="Comic Sans MS" w:eastAsia="Comic Sans MS" w:hAnsi="Comic Sans MS" w:cs="Comic Sans MS"/>
          <w:i/>
          <w:sz w:val="20"/>
          <w:szCs w:val="20"/>
        </w:rPr>
        <w:t xml:space="preserve"> ‘key person’ </w:t>
      </w:r>
      <w:r w:rsidR="002309F3" w:rsidRPr="002309F3">
        <w:rPr>
          <w:rFonts w:ascii="Comic Sans MS" w:eastAsia="Comic Sans MS" w:hAnsi="Comic Sans MS" w:cs="Comic Sans MS"/>
          <w:i/>
          <w:sz w:val="20"/>
          <w:szCs w:val="20"/>
        </w:rPr>
        <w:t xml:space="preserve">when they join our setting </w:t>
      </w:r>
      <w:r w:rsidRPr="002309F3">
        <w:rPr>
          <w:rFonts w:ascii="Comic Sans MS" w:eastAsia="Comic Sans MS" w:hAnsi="Comic Sans MS" w:cs="Comic Sans MS"/>
          <w:i/>
          <w:sz w:val="20"/>
          <w:szCs w:val="20"/>
        </w:rPr>
        <w:t xml:space="preserve">who will work more closely with your child on assessing their needs and informing their next steps although all members of staff will work with each child throughout their time in the unit. </w:t>
      </w:r>
    </w:p>
    <w:p w14:paraId="2B45ABF5" w14:textId="7754C125" w:rsidR="45ACF74B" w:rsidRDefault="45ACF74B" w:rsidP="52177937">
      <w:pPr>
        <w:jc w:val="center"/>
        <w:rPr>
          <w:rFonts w:ascii="Comic Sans MS" w:eastAsia="Comic Sans MS" w:hAnsi="Comic Sans MS" w:cs="Comic Sans MS"/>
          <w:b/>
          <w:bCs/>
          <w:sz w:val="20"/>
          <w:szCs w:val="20"/>
        </w:rPr>
      </w:pPr>
      <w:r w:rsidRPr="5A604564">
        <w:rPr>
          <w:rFonts w:ascii="Comic Sans MS" w:eastAsia="Comic Sans MS" w:hAnsi="Comic Sans MS" w:cs="Comic Sans MS"/>
          <w:b/>
          <w:bCs/>
          <w:sz w:val="20"/>
          <w:szCs w:val="20"/>
        </w:rPr>
        <w:t>What does my child need to bring?</w:t>
      </w:r>
    </w:p>
    <w:p w14:paraId="79CDBE18" w14:textId="182D1681" w:rsidR="002309F3" w:rsidRDefault="002309F3" w:rsidP="52177937">
      <w:pPr>
        <w:pStyle w:val="ListParagraph"/>
        <w:numPr>
          <w:ilvl w:val="0"/>
          <w:numId w:val="1"/>
        </w:numPr>
        <w:spacing w:after="0"/>
        <w:rPr>
          <w:rFonts w:ascii="Comic Sans MS" w:eastAsia="Comic Sans MS" w:hAnsi="Comic Sans MS" w:cs="Comic Sans MS"/>
          <w:sz w:val="20"/>
          <w:szCs w:val="20"/>
        </w:rPr>
      </w:pPr>
      <w:r>
        <w:rPr>
          <w:rFonts w:ascii="Comic Sans MS" w:eastAsia="Comic Sans MS" w:hAnsi="Comic Sans MS" w:cs="Comic Sans MS"/>
          <w:sz w:val="20"/>
          <w:szCs w:val="20"/>
        </w:rPr>
        <w:t>A suitable waterproof coat - EVERYDAY</w:t>
      </w:r>
    </w:p>
    <w:p w14:paraId="41A1982D" w14:textId="5538A98F" w:rsidR="3EE1B951" w:rsidRDefault="3EE1B951" w:rsidP="52177937">
      <w:pPr>
        <w:pStyle w:val="ListParagraph"/>
        <w:numPr>
          <w:ilvl w:val="0"/>
          <w:numId w:val="1"/>
        </w:numPr>
        <w:spacing w:after="0"/>
        <w:rPr>
          <w:rFonts w:ascii="Comic Sans MS" w:eastAsia="Comic Sans MS" w:hAnsi="Comic Sans MS" w:cs="Comic Sans MS"/>
          <w:sz w:val="20"/>
          <w:szCs w:val="20"/>
        </w:rPr>
      </w:pPr>
      <w:r w:rsidRPr="5A604564">
        <w:rPr>
          <w:rFonts w:ascii="Comic Sans MS" w:eastAsia="Comic Sans MS" w:hAnsi="Comic Sans MS" w:cs="Comic Sans MS"/>
          <w:sz w:val="20"/>
          <w:szCs w:val="20"/>
        </w:rPr>
        <w:t>Their own labelled water bottle</w:t>
      </w:r>
    </w:p>
    <w:p w14:paraId="4B251C44" w14:textId="3B5819B1" w:rsidR="3EE1B951" w:rsidRDefault="3EE1B951" w:rsidP="52177937">
      <w:pPr>
        <w:pStyle w:val="ListParagraph"/>
        <w:numPr>
          <w:ilvl w:val="0"/>
          <w:numId w:val="1"/>
        </w:numPr>
        <w:spacing w:after="0"/>
        <w:rPr>
          <w:sz w:val="20"/>
          <w:szCs w:val="20"/>
        </w:rPr>
      </w:pPr>
      <w:r w:rsidRPr="5A604564">
        <w:rPr>
          <w:rFonts w:ascii="Comic Sans MS" w:eastAsia="Comic Sans MS" w:hAnsi="Comic Sans MS" w:cs="Comic Sans MS"/>
          <w:sz w:val="20"/>
          <w:szCs w:val="20"/>
        </w:rPr>
        <w:t>Lunch box or hot meal ordered (if staying for lunch at school)</w:t>
      </w:r>
    </w:p>
    <w:p w14:paraId="227CFD4A" w14:textId="3B5235B7" w:rsidR="3EE1B951" w:rsidRDefault="3EE1B951" w:rsidP="52177937">
      <w:pPr>
        <w:pStyle w:val="ListParagraph"/>
        <w:numPr>
          <w:ilvl w:val="0"/>
          <w:numId w:val="1"/>
        </w:numPr>
        <w:spacing w:after="0"/>
        <w:rPr>
          <w:sz w:val="20"/>
          <w:szCs w:val="20"/>
        </w:rPr>
      </w:pPr>
      <w:r w:rsidRPr="5A604564">
        <w:rPr>
          <w:rFonts w:ascii="Comic Sans MS" w:eastAsia="Comic Sans MS" w:hAnsi="Comic Sans MS" w:cs="Comic Sans MS"/>
          <w:sz w:val="20"/>
          <w:szCs w:val="20"/>
        </w:rPr>
        <w:t>Own nappies/pull ups, wipes, nappy bags if needed</w:t>
      </w:r>
    </w:p>
    <w:p w14:paraId="488483E9" w14:textId="42961A10" w:rsidR="3EE1B951" w:rsidRDefault="3EE1B951" w:rsidP="52177937">
      <w:pPr>
        <w:pStyle w:val="ListParagraph"/>
        <w:numPr>
          <w:ilvl w:val="0"/>
          <w:numId w:val="1"/>
        </w:numPr>
        <w:spacing w:after="0"/>
        <w:rPr>
          <w:sz w:val="20"/>
          <w:szCs w:val="20"/>
        </w:rPr>
      </w:pPr>
      <w:r w:rsidRPr="5A604564">
        <w:rPr>
          <w:rFonts w:ascii="Comic Sans MS" w:eastAsia="Comic Sans MS" w:hAnsi="Comic Sans MS" w:cs="Comic Sans MS"/>
          <w:sz w:val="20"/>
          <w:szCs w:val="20"/>
        </w:rPr>
        <w:t>Change of clothes in case of accidents</w:t>
      </w:r>
    </w:p>
    <w:p w14:paraId="0CFEAAF5" w14:textId="66E2BE1C" w:rsidR="048E932A" w:rsidRDefault="048E932A" w:rsidP="52177937">
      <w:pPr>
        <w:pStyle w:val="ListParagraph"/>
        <w:numPr>
          <w:ilvl w:val="0"/>
          <w:numId w:val="1"/>
        </w:numPr>
        <w:spacing w:after="0"/>
        <w:rPr>
          <w:sz w:val="20"/>
          <w:szCs w:val="20"/>
        </w:rPr>
      </w:pPr>
      <w:r w:rsidRPr="5A604564">
        <w:rPr>
          <w:rFonts w:ascii="Comic Sans MS" w:eastAsia="Comic Sans MS" w:hAnsi="Comic Sans MS" w:cs="Comic Sans MS"/>
          <w:sz w:val="20"/>
          <w:szCs w:val="20"/>
        </w:rPr>
        <w:t>A pair of labelled wellies</w:t>
      </w:r>
    </w:p>
    <w:p w14:paraId="75F5C93B" w14:textId="4F03806B" w:rsidR="29882330" w:rsidRDefault="29882330" w:rsidP="52177937">
      <w:pPr>
        <w:pStyle w:val="ListParagraph"/>
        <w:numPr>
          <w:ilvl w:val="0"/>
          <w:numId w:val="1"/>
        </w:numPr>
        <w:spacing w:after="0"/>
        <w:rPr>
          <w:sz w:val="20"/>
          <w:szCs w:val="20"/>
        </w:rPr>
      </w:pPr>
      <w:r w:rsidRPr="5A604564">
        <w:rPr>
          <w:rFonts w:ascii="Comic Sans MS" w:eastAsia="Comic Sans MS" w:hAnsi="Comic Sans MS" w:cs="Comic Sans MS"/>
          <w:sz w:val="20"/>
          <w:szCs w:val="20"/>
        </w:rPr>
        <w:t>Named sun</w:t>
      </w:r>
      <w:r w:rsidR="3DC713E3" w:rsidRPr="5A604564">
        <w:rPr>
          <w:rFonts w:ascii="Comic Sans MS" w:eastAsia="Comic Sans MS" w:hAnsi="Comic Sans MS" w:cs="Comic Sans MS"/>
          <w:sz w:val="20"/>
          <w:szCs w:val="20"/>
        </w:rPr>
        <w:t xml:space="preserve"> </w:t>
      </w:r>
      <w:r w:rsidRPr="5A604564">
        <w:rPr>
          <w:rFonts w:ascii="Comic Sans MS" w:eastAsia="Comic Sans MS" w:hAnsi="Comic Sans MS" w:cs="Comic Sans MS"/>
          <w:sz w:val="20"/>
          <w:szCs w:val="20"/>
        </w:rPr>
        <w:t>cream (in hot weather)</w:t>
      </w:r>
    </w:p>
    <w:p w14:paraId="23580BF9" w14:textId="24AB17D1" w:rsidR="3CF797FE" w:rsidRDefault="3CF797FE" w:rsidP="52177937">
      <w:pPr>
        <w:pStyle w:val="ListParagraph"/>
        <w:numPr>
          <w:ilvl w:val="0"/>
          <w:numId w:val="1"/>
        </w:numPr>
        <w:spacing w:after="0"/>
        <w:rPr>
          <w:sz w:val="20"/>
          <w:szCs w:val="20"/>
        </w:rPr>
      </w:pPr>
      <w:r w:rsidRPr="5A604564">
        <w:rPr>
          <w:rFonts w:ascii="Comic Sans MS" w:eastAsia="Comic Sans MS" w:hAnsi="Comic Sans MS" w:cs="Comic Sans MS"/>
          <w:sz w:val="20"/>
          <w:szCs w:val="20"/>
        </w:rPr>
        <w:t>Hat &amp; gloves (in cold weather)</w:t>
      </w:r>
    </w:p>
    <w:p w14:paraId="386D673C" w14:textId="79EC671A" w:rsidR="52177937" w:rsidRDefault="52177937" w:rsidP="52177937">
      <w:pPr>
        <w:spacing w:after="0"/>
        <w:ind w:left="720" w:hanging="360"/>
        <w:rPr>
          <w:rFonts w:ascii="Comic Sans MS" w:eastAsia="Comic Sans MS" w:hAnsi="Comic Sans MS" w:cs="Comic Sans MS"/>
          <w:sz w:val="20"/>
          <w:szCs w:val="20"/>
        </w:rPr>
      </w:pPr>
    </w:p>
    <w:p w14:paraId="1D82EA9A" w14:textId="0072FCDC" w:rsidR="1FF7D0D5" w:rsidRDefault="1FF7D0D5" w:rsidP="52177937">
      <w:pPr>
        <w:spacing w:after="0"/>
        <w:jc w:val="center"/>
        <w:rPr>
          <w:rFonts w:ascii="Comic Sans MS" w:eastAsia="Comic Sans MS" w:hAnsi="Comic Sans MS" w:cs="Comic Sans MS"/>
          <w:b/>
          <w:bCs/>
          <w:sz w:val="20"/>
          <w:szCs w:val="20"/>
        </w:rPr>
      </w:pPr>
      <w:r w:rsidRPr="5A604564">
        <w:rPr>
          <w:rFonts w:ascii="Comic Sans MS" w:eastAsia="Comic Sans MS" w:hAnsi="Comic Sans MS" w:cs="Comic Sans MS"/>
          <w:b/>
          <w:bCs/>
          <w:sz w:val="20"/>
          <w:szCs w:val="20"/>
        </w:rPr>
        <w:t>What should my child wear?</w:t>
      </w:r>
    </w:p>
    <w:p w14:paraId="4A4447D3" w14:textId="2540B0AD" w:rsidR="1FF7D0D5" w:rsidRDefault="1FF7D0D5" w:rsidP="52177937">
      <w:pPr>
        <w:spacing w:after="0"/>
        <w:rPr>
          <w:rFonts w:ascii="Comic Sans MS" w:eastAsia="Comic Sans MS" w:hAnsi="Comic Sans MS" w:cs="Comic Sans MS"/>
          <w:sz w:val="20"/>
          <w:szCs w:val="20"/>
        </w:rPr>
      </w:pPr>
      <w:r w:rsidRPr="1B6BA738">
        <w:rPr>
          <w:rFonts w:ascii="Comic Sans MS" w:eastAsia="Comic Sans MS" w:hAnsi="Comic Sans MS" w:cs="Comic Sans MS"/>
          <w:sz w:val="20"/>
          <w:szCs w:val="20"/>
        </w:rPr>
        <w:t xml:space="preserve">Children aged 2-4 who are not in full time school yet can wear any clothing that is comfortable and suitable for playing all day </w:t>
      </w:r>
      <w:r w:rsidR="00190A85" w:rsidRPr="1B6BA738">
        <w:rPr>
          <w:rFonts w:ascii="Comic Sans MS" w:eastAsia="Comic Sans MS" w:hAnsi="Comic Sans MS" w:cs="Comic Sans MS"/>
          <w:sz w:val="20"/>
          <w:szCs w:val="20"/>
        </w:rPr>
        <w:t>however,</w:t>
      </w:r>
      <w:r w:rsidRPr="1B6BA738">
        <w:rPr>
          <w:rFonts w:ascii="Comic Sans MS" w:eastAsia="Comic Sans MS" w:hAnsi="Comic Sans MS" w:cs="Comic Sans MS"/>
          <w:sz w:val="20"/>
          <w:szCs w:val="20"/>
        </w:rPr>
        <w:t xml:space="preserve"> we encourage parents to send their child in </w:t>
      </w:r>
      <w:r w:rsidR="2FBF60EC" w:rsidRPr="1B6BA738">
        <w:rPr>
          <w:rFonts w:ascii="Comic Sans MS" w:eastAsia="Comic Sans MS" w:hAnsi="Comic Sans MS" w:cs="Comic Sans MS"/>
          <w:sz w:val="20"/>
          <w:szCs w:val="20"/>
        </w:rPr>
        <w:t xml:space="preserve">our school uniform to support children in feeling part of the group. Uniform is available from age 2 up and includes red jumper, white polo shirt and grey/black bottoms. </w:t>
      </w:r>
      <w:r w:rsidR="7A855DB4" w:rsidRPr="1B6BA738">
        <w:rPr>
          <w:rFonts w:ascii="Comic Sans MS" w:eastAsia="Comic Sans MS" w:hAnsi="Comic Sans MS" w:cs="Comic Sans MS"/>
          <w:sz w:val="20"/>
          <w:szCs w:val="20"/>
        </w:rPr>
        <w:t xml:space="preserve"> Uniform with our logo can be purchased from Uniform Direct although plain items can be purchased from most clothing outlets. Children must NOT wear earrings to school</w:t>
      </w:r>
      <w:r w:rsidR="47406041" w:rsidRPr="1B6BA738">
        <w:rPr>
          <w:rFonts w:ascii="Comic Sans MS" w:eastAsia="Comic Sans MS" w:hAnsi="Comic Sans MS" w:cs="Comic Sans MS"/>
          <w:sz w:val="20"/>
          <w:szCs w:val="20"/>
        </w:rPr>
        <w:t xml:space="preserve"> or any other </w:t>
      </w:r>
      <w:proofErr w:type="spellStart"/>
      <w:r w:rsidR="47406041" w:rsidRPr="1B6BA738">
        <w:rPr>
          <w:rFonts w:ascii="Comic Sans MS" w:eastAsia="Comic Sans MS" w:hAnsi="Comic Sans MS" w:cs="Comic Sans MS"/>
          <w:sz w:val="20"/>
          <w:szCs w:val="20"/>
        </w:rPr>
        <w:t>jewellery</w:t>
      </w:r>
      <w:proofErr w:type="spellEnd"/>
      <w:r w:rsidR="47406041" w:rsidRPr="1B6BA738">
        <w:rPr>
          <w:rFonts w:ascii="Comic Sans MS" w:eastAsia="Comic Sans MS" w:hAnsi="Comic Sans MS" w:cs="Comic Sans MS"/>
          <w:sz w:val="20"/>
          <w:szCs w:val="20"/>
        </w:rPr>
        <w:t xml:space="preserve"> and we encourage hair to be tied back to avoid the spread of head lice.</w:t>
      </w:r>
    </w:p>
    <w:p w14:paraId="3DC6AEE5" w14:textId="0A305D10" w:rsidR="002309F3" w:rsidRDefault="002309F3" w:rsidP="52177937">
      <w:pPr>
        <w:spacing w:after="0"/>
        <w:rPr>
          <w:rFonts w:ascii="Comic Sans MS" w:eastAsia="Comic Sans MS" w:hAnsi="Comic Sans MS" w:cs="Comic Sans MS"/>
          <w:sz w:val="20"/>
          <w:szCs w:val="20"/>
        </w:rPr>
      </w:pPr>
    </w:p>
    <w:p w14:paraId="7C6EE86E" w14:textId="4FE866AC" w:rsidR="002309F3" w:rsidRPr="00DF6F0A" w:rsidRDefault="002309F3" w:rsidP="00DF6F0A">
      <w:pPr>
        <w:pStyle w:val="ListParagraph"/>
        <w:numPr>
          <w:ilvl w:val="0"/>
          <w:numId w:val="1"/>
        </w:numPr>
        <w:spacing w:after="0"/>
        <w:rPr>
          <w:rFonts w:ascii="Comic Sans MS" w:eastAsia="Comic Sans MS" w:hAnsi="Comic Sans MS" w:cs="Comic Sans MS"/>
          <w:sz w:val="20"/>
          <w:szCs w:val="20"/>
        </w:rPr>
      </w:pPr>
      <w:r w:rsidRPr="00DF6F0A">
        <w:rPr>
          <w:rFonts w:ascii="Comic Sans MS" w:eastAsia="Comic Sans MS" w:hAnsi="Comic Sans MS" w:cs="Comic Sans MS"/>
          <w:sz w:val="20"/>
          <w:szCs w:val="20"/>
        </w:rPr>
        <w:t>Please remember to label all cl</w:t>
      </w:r>
      <w:r w:rsidR="00DF6F0A">
        <w:rPr>
          <w:rFonts w:ascii="Comic Sans MS" w:eastAsia="Comic Sans MS" w:hAnsi="Comic Sans MS" w:cs="Comic Sans MS"/>
          <w:sz w:val="20"/>
          <w:szCs w:val="20"/>
        </w:rPr>
        <w:t>othing and that we provide a range of messy play on a daily basis, although we wear aprons we cannot guarantee that children won’t come home dirty. However, they will come home with many memories of a fun day!</w:t>
      </w:r>
    </w:p>
    <w:p w14:paraId="50BA7490" w14:textId="1BB2F1DF" w:rsidR="52177937" w:rsidRDefault="52177937" w:rsidP="5A604564">
      <w:pPr>
        <w:spacing w:after="0"/>
        <w:rPr>
          <w:rFonts w:ascii="Comic Sans MS" w:eastAsia="Comic Sans MS" w:hAnsi="Comic Sans MS" w:cs="Comic Sans MS"/>
          <w:sz w:val="20"/>
          <w:szCs w:val="20"/>
        </w:rPr>
      </w:pPr>
    </w:p>
    <w:p w14:paraId="0EDDC1D6" w14:textId="73857E2C" w:rsidR="52177937" w:rsidRDefault="52177937" w:rsidP="5A604564">
      <w:pPr>
        <w:spacing w:after="0"/>
        <w:rPr>
          <w:rFonts w:ascii="Comic Sans MS" w:eastAsia="Comic Sans MS" w:hAnsi="Comic Sans MS" w:cs="Comic Sans MS"/>
          <w:sz w:val="20"/>
          <w:szCs w:val="20"/>
        </w:rPr>
      </w:pPr>
    </w:p>
    <w:p w14:paraId="27A9C281" w14:textId="32A1C52E" w:rsidR="52177937" w:rsidRDefault="00DF6F0A" w:rsidP="52177937">
      <w:pPr>
        <w:spacing w:after="0"/>
        <w:jc w:val="both"/>
        <w:rPr>
          <w:rFonts w:ascii="Comic Sans MS" w:eastAsia="Comic Sans MS" w:hAnsi="Comic Sans MS" w:cs="Comic Sans MS"/>
        </w:rPr>
      </w:pPr>
      <w:r>
        <w:rPr>
          <w:rFonts w:ascii="Comic Sans MS" w:eastAsia="Comic Sans MS" w:hAnsi="Comic Sans MS" w:cs="Comic Sans MS"/>
        </w:rPr>
        <w:t>If you have any questions or queries about our setting or would like to arrange a visit please give the office a call on 01427880470</w:t>
      </w:r>
    </w:p>
    <w:sectPr w:rsidR="52177937" w:rsidSect="00C005D0">
      <w:pgSz w:w="12240" w:h="15840"/>
      <w:pgMar w:top="567" w:right="1440" w:bottom="1134" w:left="1440" w:header="720" w:footer="720" w:gutter="0"/>
      <w:pgBorders w:offsetFrom="page">
        <w:top w:val="thickThinMediumGap" w:sz="24" w:space="24" w:color="0070C0"/>
        <w:left w:val="thickThinMediumGap" w:sz="24" w:space="24" w:color="0070C0"/>
        <w:bottom w:val="thinThickMediumGap" w:sz="24" w:space="24" w:color="0070C0"/>
        <w:right w:val="thinThickMediumGap" w:sz="24" w:space="24" w:color="0070C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337463"/>
    <w:multiLevelType w:val="hybridMultilevel"/>
    <w:tmpl w:val="70FE224A"/>
    <w:lvl w:ilvl="0" w:tplc="D9983E14">
      <w:start w:val="1"/>
      <w:numFmt w:val="bullet"/>
      <w:lvlText w:val=""/>
      <w:lvlJc w:val="left"/>
      <w:pPr>
        <w:ind w:left="720" w:hanging="360"/>
      </w:pPr>
      <w:rPr>
        <w:rFonts w:ascii="Symbol" w:hAnsi="Symbol" w:hint="default"/>
      </w:rPr>
    </w:lvl>
    <w:lvl w:ilvl="1" w:tplc="E6CA7B3E">
      <w:start w:val="1"/>
      <w:numFmt w:val="bullet"/>
      <w:lvlText w:val="o"/>
      <w:lvlJc w:val="left"/>
      <w:pPr>
        <w:ind w:left="1440" w:hanging="360"/>
      </w:pPr>
      <w:rPr>
        <w:rFonts w:ascii="Courier New" w:hAnsi="Courier New" w:hint="default"/>
      </w:rPr>
    </w:lvl>
    <w:lvl w:ilvl="2" w:tplc="7A2C8728">
      <w:start w:val="1"/>
      <w:numFmt w:val="bullet"/>
      <w:lvlText w:val=""/>
      <w:lvlJc w:val="left"/>
      <w:pPr>
        <w:ind w:left="2160" w:hanging="360"/>
      </w:pPr>
      <w:rPr>
        <w:rFonts w:ascii="Wingdings" w:hAnsi="Wingdings" w:hint="default"/>
      </w:rPr>
    </w:lvl>
    <w:lvl w:ilvl="3" w:tplc="A6F47CDE">
      <w:start w:val="1"/>
      <w:numFmt w:val="bullet"/>
      <w:lvlText w:val=""/>
      <w:lvlJc w:val="left"/>
      <w:pPr>
        <w:ind w:left="2880" w:hanging="360"/>
      </w:pPr>
      <w:rPr>
        <w:rFonts w:ascii="Symbol" w:hAnsi="Symbol" w:hint="default"/>
      </w:rPr>
    </w:lvl>
    <w:lvl w:ilvl="4" w:tplc="E54AE15E">
      <w:start w:val="1"/>
      <w:numFmt w:val="bullet"/>
      <w:lvlText w:val="o"/>
      <w:lvlJc w:val="left"/>
      <w:pPr>
        <w:ind w:left="3600" w:hanging="360"/>
      </w:pPr>
      <w:rPr>
        <w:rFonts w:ascii="Courier New" w:hAnsi="Courier New" w:hint="default"/>
      </w:rPr>
    </w:lvl>
    <w:lvl w:ilvl="5" w:tplc="5E3CA206">
      <w:start w:val="1"/>
      <w:numFmt w:val="bullet"/>
      <w:lvlText w:val=""/>
      <w:lvlJc w:val="left"/>
      <w:pPr>
        <w:ind w:left="4320" w:hanging="360"/>
      </w:pPr>
      <w:rPr>
        <w:rFonts w:ascii="Wingdings" w:hAnsi="Wingdings" w:hint="default"/>
      </w:rPr>
    </w:lvl>
    <w:lvl w:ilvl="6" w:tplc="4BB6D268">
      <w:start w:val="1"/>
      <w:numFmt w:val="bullet"/>
      <w:lvlText w:val=""/>
      <w:lvlJc w:val="left"/>
      <w:pPr>
        <w:ind w:left="5040" w:hanging="360"/>
      </w:pPr>
      <w:rPr>
        <w:rFonts w:ascii="Symbol" w:hAnsi="Symbol" w:hint="default"/>
      </w:rPr>
    </w:lvl>
    <w:lvl w:ilvl="7" w:tplc="5F5498FE">
      <w:start w:val="1"/>
      <w:numFmt w:val="bullet"/>
      <w:lvlText w:val="o"/>
      <w:lvlJc w:val="left"/>
      <w:pPr>
        <w:ind w:left="5760" w:hanging="360"/>
      </w:pPr>
      <w:rPr>
        <w:rFonts w:ascii="Courier New" w:hAnsi="Courier New" w:hint="default"/>
      </w:rPr>
    </w:lvl>
    <w:lvl w:ilvl="8" w:tplc="DEAAC12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6EC23F"/>
    <w:rsid w:val="00004139"/>
    <w:rsid w:val="0004031F"/>
    <w:rsid w:val="00163767"/>
    <w:rsid w:val="00190A85"/>
    <w:rsid w:val="001B5351"/>
    <w:rsid w:val="002309F3"/>
    <w:rsid w:val="002C50D2"/>
    <w:rsid w:val="00369886"/>
    <w:rsid w:val="00525F46"/>
    <w:rsid w:val="00713D3F"/>
    <w:rsid w:val="00790AC1"/>
    <w:rsid w:val="008642B0"/>
    <w:rsid w:val="00A51012"/>
    <w:rsid w:val="00BC06AB"/>
    <w:rsid w:val="00C005D0"/>
    <w:rsid w:val="00D92687"/>
    <w:rsid w:val="00DF6F0A"/>
    <w:rsid w:val="00E16B91"/>
    <w:rsid w:val="00E82A89"/>
    <w:rsid w:val="00F247B7"/>
    <w:rsid w:val="00F50CEA"/>
    <w:rsid w:val="0301B85C"/>
    <w:rsid w:val="048E932A"/>
    <w:rsid w:val="04AB7905"/>
    <w:rsid w:val="0574E173"/>
    <w:rsid w:val="061841AE"/>
    <w:rsid w:val="0720F48E"/>
    <w:rsid w:val="091329B3"/>
    <w:rsid w:val="09642E32"/>
    <w:rsid w:val="09D3DA70"/>
    <w:rsid w:val="0BC4796B"/>
    <w:rsid w:val="0C04064C"/>
    <w:rsid w:val="0D079C60"/>
    <w:rsid w:val="0D167D8C"/>
    <w:rsid w:val="0F37E8CD"/>
    <w:rsid w:val="0FE338B4"/>
    <w:rsid w:val="11CB1A0C"/>
    <w:rsid w:val="13D58144"/>
    <w:rsid w:val="14261FFE"/>
    <w:rsid w:val="154DB994"/>
    <w:rsid w:val="16A63E6E"/>
    <w:rsid w:val="16EBA202"/>
    <w:rsid w:val="18E13BC6"/>
    <w:rsid w:val="19873C49"/>
    <w:rsid w:val="1B6BA738"/>
    <w:rsid w:val="1D1FEADD"/>
    <w:rsid w:val="1FF7D0D5"/>
    <w:rsid w:val="20DEE944"/>
    <w:rsid w:val="219DC1B2"/>
    <w:rsid w:val="22AAC4D3"/>
    <w:rsid w:val="22F5E8D5"/>
    <w:rsid w:val="242FFE38"/>
    <w:rsid w:val="2456EE90"/>
    <w:rsid w:val="25679748"/>
    <w:rsid w:val="25CCA0D2"/>
    <w:rsid w:val="2795DF66"/>
    <w:rsid w:val="28AD0D68"/>
    <w:rsid w:val="29882330"/>
    <w:rsid w:val="2AB8E99E"/>
    <w:rsid w:val="2B0A81B1"/>
    <w:rsid w:val="2BA44D63"/>
    <w:rsid w:val="2E058049"/>
    <w:rsid w:val="2FBF60EC"/>
    <w:rsid w:val="30C93A86"/>
    <w:rsid w:val="3464DC90"/>
    <w:rsid w:val="349AF58D"/>
    <w:rsid w:val="34A67563"/>
    <w:rsid w:val="35AC2E09"/>
    <w:rsid w:val="39DF8640"/>
    <w:rsid w:val="3B3BBF9D"/>
    <w:rsid w:val="3B97E971"/>
    <w:rsid w:val="3CF797FE"/>
    <w:rsid w:val="3DC713E3"/>
    <w:rsid w:val="3EAE0AC8"/>
    <w:rsid w:val="3EE1B951"/>
    <w:rsid w:val="3EF2675C"/>
    <w:rsid w:val="3F98748F"/>
    <w:rsid w:val="3FE507FB"/>
    <w:rsid w:val="408BA70D"/>
    <w:rsid w:val="41162E10"/>
    <w:rsid w:val="421FC711"/>
    <w:rsid w:val="44E53CD0"/>
    <w:rsid w:val="4533CF9C"/>
    <w:rsid w:val="45ACF74B"/>
    <w:rsid w:val="47311CB6"/>
    <w:rsid w:val="47406041"/>
    <w:rsid w:val="486241A5"/>
    <w:rsid w:val="48C95F27"/>
    <w:rsid w:val="49FEB4C5"/>
    <w:rsid w:val="4A59D243"/>
    <w:rsid w:val="4B420DB6"/>
    <w:rsid w:val="4C47CF35"/>
    <w:rsid w:val="4C6EC23F"/>
    <w:rsid w:val="4C87BA9F"/>
    <w:rsid w:val="4DFE57A7"/>
    <w:rsid w:val="4E2DD6CD"/>
    <w:rsid w:val="4EA84F28"/>
    <w:rsid w:val="5004B791"/>
    <w:rsid w:val="50517EEA"/>
    <w:rsid w:val="51A23699"/>
    <w:rsid w:val="51AD699C"/>
    <w:rsid w:val="52177937"/>
    <w:rsid w:val="530E704A"/>
    <w:rsid w:val="560D568E"/>
    <w:rsid w:val="57D985DB"/>
    <w:rsid w:val="58C3A5BB"/>
    <w:rsid w:val="5A604564"/>
    <w:rsid w:val="5B669CF6"/>
    <w:rsid w:val="5CBFB584"/>
    <w:rsid w:val="61A98847"/>
    <w:rsid w:val="61C1D97C"/>
    <w:rsid w:val="62794E67"/>
    <w:rsid w:val="64BD6568"/>
    <w:rsid w:val="667A574A"/>
    <w:rsid w:val="6694DE0F"/>
    <w:rsid w:val="6788742A"/>
    <w:rsid w:val="6903D47F"/>
    <w:rsid w:val="69775CB4"/>
    <w:rsid w:val="69E868D3"/>
    <w:rsid w:val="6A16C221"/>
    <w:rsid w:val="6AE76E33"/>
    <w:rsid w:val="6B972AC3"/>
    <w:rsid w:val="6BABF8EF"/>
    <w:rsid w:val="6C9E1CAE"/>
    <w:rsid w:val="6F440CE6"/>
    <w:rsid w:val="73BF992A"/>
    <w:rsid w:val="746C674D"/>
    <w:rsid w:val="74B66BDF"/>
    <w:rsid w:val="767164FE"/>
    <w:rsid w:val="7695F921"/>
    <w:rsid w:val="773D9BF3"/>
    <w:rsid w:val="7747CF94"/>
    <w:rsid w:val="7897308F"/>
    <w:rsid w:val="790865EE"/>
    <w:rsid w:val="7A855DB4"/>
    <w:rsid w:val="7E755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EC23F"/>
  <w15:chartTrackingRefBased/>
  <w15:docId w15:val="{000ED1F4-67C0-43B0-BD83-76BE7DB7D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F247B7"/>
    <w:rPr>
      <w:color w:val="0563C1" w:themeColor="hyperlink"/>
      <w:u w:val="single"/>
    </w:rPr>
  </w:style>
  <w:style w:type="character" w:styleId="UnresolvedMention">
    <w:name w:val="Unresolved Mention"/>
    <w:basedOn w:val="DefaultParagraphFont"/>
    <w:uiPriority w:val="99"/>
    <w:semiHidden/>
    <w:unhideWhenUsed/>
    <w:rsid w:val="00F247B7"/>
    <w:rPr>
      <w:color w:val="605E5C"/>
      <w:shd w:val="clear" w:color="auto" w:fill="E1DFDD"/>
    </w:rPr>
  </w:style>
  <w:style w:type="table" w:styleId="TableGrid">
    <w:name w:val="Table Grid"/>
    <w:basedOn w:val="TableNormal"/>
    <w:uiPriority w:val="39"/>
    <w:rsid w:val="00F24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copyrightliteracy.org/2017/10/11/dont-fall-into-the-publishing-trap/" TargetMode="External"/><Relationship Id="rId26"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ixabay.com/en/squirrel-animal-pet-1456764/" TargetMode="External"/><Relationship Id="rId20" Type="http://schemas.openxmlformats.org/officeDocument/2006/relationships/hyperlink" Target="https://creativecommons.org/licenses/by-sa/3.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hyperlink" Target="https://creativecommons.org/licenses/by-sa/3.0/" TargetMode="Externa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hyperlink" Target="https://copyrightliteracy.org/2017/10/11/dont-fall-into-the-publishing-trap/" TargetMode="External"/><Relationship Id="rId10" Type="http://schemas.openxmlformats.org/officeDocument/2006/relationships/image" Target="media/image3.jpeg"/><Relationship Id="rId19" Type="http://schemas.openxmlformats.org/officeDocument/2006/relationships/hyperlink" Target="https://copyrightliteracy.org/2017/10/11/dont-fall-into-the-publishing-trap/"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017050-dc85-4b8a-98ff-2507a909f509" xsi:nil="true"/>
    <lcf76f155ced4ddcb4097134ff3c332f xmlns="085b9ea0-9f83-4c05-9a49-ae74a5b43a5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AA717020463B4FBD1A93C8DB634F8D" ma:contentTypeVersion="15" ma:contentTypeDescription="Create a new document." ma:contentTypeScope="" ma:versionID="7abe40c6c06fa413e04a7660e1b0869d">
  <xsd:schema xmlns:xsd="http://www.w3.org/2001/XMLSchema" xmlns:xs="http://www.w3.org/2001/XMLSchema" xmlns:p="http://schemas.microsoft.com/office/2006/metadata/properties" xmlns:ns2="085b9ea0-9f83-4c05-9a49-ae74a5b43a59" xmlns:ns3="a9017050-dc85-4b8a-98ff-2507a909f509" targetNamespace="http://schemas.microsoft.com/office/2006/metadata/properties" ma:root="true" ma:fieldsID="20910009eafb39dfa9b9f09122701934" ns2:_="" ns3:_="">
    <xsd:import namespace="085b9ea0-9f83-4c05-9a49-ae74a5b43a59"/>
    <xsd:import namespace="a9017050-dc85-4b8a-98ff-2507a909f5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b9ea0-9f83-4c05-9a49-ae74a5b43a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9017050-dc85-4b8a-98ff-2507a909f50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f58a4c-7d5d-46b1-999d-8c9612898a0b}" ma:internalName="TaxCatchAll" ma:showField="CatchAllData" ma:web="a9017050-dc85-4b8a-98ff-2507a909f50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DCB98A-EB30-4474-94D0-A92013F3B28F}">
  <ds:schemaRefs>
    <ds:schemaRef ds:uri="http://schemas.microsoft.com/office/2006/metadata/properties"/>
    <ds:schemaRef ds:uri="http://www.w3.org/XML/1998/namespace"/>
    <ds:schemaRef ds:uri="http://schemas.microsoft.com/office/2006/documentManagement/types"/>
    <ds:schemaRef ds:uri="http://purl.org/dc/elements/1.1/"/>
    <ds:schemaRef ds:uri="a9017050-dc85-4b8a-98ff-2507a909f509"/>
    <ds:schemaRef ds:uri="085b9ea0-9f83-4c05-9a49-ae74a5b43a59"/>
    <ds:schemaRef ds:uri="http://schemas.microsoft.com/office/infopath/2007/PartnerControls"/>
    <ds:schemaRef ds:uri="http://schemas.openxmlformats.org/package/2006/metadata/core-properties"/>
    <ds:schemaRef ds:uri="http://purl.org/dc/dcmitype/"/>
    <ds:schemaRef ds:uri="http://purl.org/dc/terms/"/>
  </ds:schemaRefs>
</ds:datastoreItem>
</file>

<file path=customXml/itemProps2.xml><?xml version="1.0" encoding="utf-8"?>
<ds:datastoreItem xmlns:ds="http://schemas.openxmlformats.org/officeDocument/2006/customXml" ds:itemID="{9FE3B500-6A3B-405F-8F41-4A0800DF8F45}">
  <ds:schemaRefs>
    <ds:schemaRef ds:uri="http://schemas.microsoft.com/sharepoint/v3/contenttype/forms"/>
  </ds:schemaRefs>
</ds:datastoreItem>
</file>

<file path=customXml/itemProps3.xml><?xml version="1.0" encoding="utf-8"?>
<ds:datastoreItem xmlns:ds="http://schemas.openxmlformats.org/officeDocument/2006/customXml" ds:itemID="{50566E9B-70F5-4780-A97B-0DA27369C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b9ea0-9f83-4c05-9a49-ae74a5b43a59"/>
    <ds:schemaRef ds:uri="a9017050-dc85-4b8a-98ff-2507a909f5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695</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Bailey</dc:creator>
  <cp:keywords/>
  <dc:description/>
  <cp:lastModifiedBy>LEV - Hayley Turner</cp:lastModifiedBy>
  <cp:revision>3</cp:revision>
  <cp:lastPrinted>2024-03-05T10:44:00Z</cp:lastPrinted>
  <dcterms:created xsi:type="dcterms:W3CDTF">2023-10-16T13:53:00Z</dcterms:created>
  <dcterms:modified xsi:type="dcterms:W3CDTF">2024-03-05T10:46:00Z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0x01010021AA717020463B4FBD1A93C8DB634F8D</vt:lpwstr>
  </property>
  <property fmtid="{D5CDD505-2E9C-101B-9397-08002B2CF9AE}" pid="3" name="ComplianceAssetId">
    <vt:lpwstr/>
  </property>
  <property fmtid="{D5CDD505-2E9C-101B-9397-08002B2CF9AE}" pid="4" name="MediaServiceImageTags">
    <vt:lpwstr/>
  </property>
</Properties>
</file>